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0E177828"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0288" behindDoc="0" locked="0" layoutInCell="1" allowOverlap="1" wp14:anchorId="5D73C6C4" wp14:editId="6954498A">
            <wp:simplePos x="0" y="0"/>
            <wp:positionH relativeFrom="margin">
              <wp:posOffset>-104775</wp:posOffset>
            </wp:positionH>
            <wp:positionV relativeFrom="page">
              <wp:posOffset>276225</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7F402F">
        <w:rPr>
          <w:noProof/>
        </w:rPr>
        <mc:AlternateContent>
          <mc:Choice Requires="wps">
            <w:drawing>
              <wp:anchor distT="0" distB="0" distL="114300" distR="114300" simplePos="0" relativeHeight="251655168" behindDoc="0" locked="0" layoutInCell="1" allowOverlap="1" wp14:anchorId="0BB2218C" wp14:editId="18AF09CB">
                <wp:simplePos x="0" y="0"/>
                <wp:positionH relativeFrom="page">
                  <wp:posOffset>6019800</wp:posOffset>
                </wp:positionH>
                <wp:positionV relativeFrom="paragraph">
                  <wp:posOffset>-161925</wp:posOffset>
                </wp:positionV>
                <wp:extent cx="1500505" cy="342900"/>
                <wp:effectExtent l="0" t="0" r="0" b="0"/>
                <wp:wrapNone/>
                <wp:docPr id="476988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42900"/>
                        </a:xfrm>
                        <a:prstGeom prst="rect">
                          <a:avLst/>
                        </a:prstGeom>
                        <a:noFill/>
                        <a:ln>
                          <a:noFill/>
                        </a:ln>
                      </wps:spPr>
                      <wps:txbx>
                        <w:txbxContent>
                          <w:p w14:paraId="5ACFDE3B" w14:textId="735B7842" w:rsidR="00CB0CCF" w:rsidRPr="00BE524D" w:rsidRDefault="00CB0CCF">
                            <w:pPr>
                              <w:rPr>
                                <w:rFonts w:ascii="Arial" w:hAnsi="Arial" w:cs="Arial"/>
                                <w:b/>
                                <w:bCs/>
                                <w:sz w:val="32"/>
                                <w:szCs w:val="32"/>
                              </w:rPr>
                            </w:pPr>
                            <w:r w:rsidRPr="00B53A33">
                              <w:rPr>
                                <w:rFonts w:ascii="Arial" w:hAnsi="Arial" w:cs="Arial"/>
                                <w:b/>
                                <w:bCs/>
                                <w:sz w:val="32"/>
                                <w:szCs w:val="32"/>
                              </w:rPr>
                              <w:t>DS9</w:t>
                            </w:r>
                            <w:r w:rsidR="00B53A33" w:rsidRPr="00E04AFA">
                              <w:rPr>
                                <w:rFonts w:ascii="Arial" w:hAnsi="Arial" w:cs="Arial"/>
                                <w:b/>
                                <w:bCs/>
                                <w:sz w:val="32"/>
                                <w:szCs w:val="32"/>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218C" id="_x0000_t202" coordsize="21600,21600" o:spt="202" path="m,l,21600r21600,l21600,xe">
                <v:stroke joinstyle="miter"/>
                <v:path gradientshapeok="t" o:connecttype="rect"/>
              </v:shapetype>
              <v:shape id="Text Box 5"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irRDaeABAAChAwAADgAAAAAAAAAAAAAAAAAuAgAAZHJzL2Uyb0RvYy54bWxQSwECLQAU&#10;AAYACAAAACEAtspMFd8AAAALAQAADwAAAAAAAAAAAAAAAAA6BAAAZHJzL2Rvd25yZXYueG1sUEsF&#10;BgAAAAAEAAQA8wAAAEYFAAAAAA==&#10;" filled="f" stroked="f">
                <v:textbox>
                  <w:txbxContent>
                    <w:p w14:paraId="5ACFDE3B" w14:textId="735B7842" w:rsidR="00CB0CCF" w:rsidRPr="00BE524D" w:rsidRDefault="00CB0CCF">
                      <w:pPr>
                        <w:rPr>
                          <w:rFonts w:ascii="Arial" w:hAnsi="Arial" w:cs="Arial"/>
                          <w:b/>
                          <w:bCs/>
                          <w:sz w:val="32"/>
                          <w:szCs w:val="32"/>
                        </w:rPr>
                      </w:pPr>
                      <w:r w:rsidRPr="00B53A33">
                        <w:rPr>
                          <w:rFonts w:ascii="Arial" w:hAnsi="Arial" w:cs="Arial"/>
                          <w:b/>
                          <w:bCs/>
                          <w:sz w:val="32"/>
                          <w:szCs w:val="32"/>
                        </w:rPr>
                        <w:t>DS9</w:t>
                      </w:r>
                      <w:r w:rsidR="00B53A33" w:rsidRPr="00E04AFA">
                        <w:rPr>
                          <w:rFonts w:ascii="Arial" w:hAnsi="Arial" w:cs="Arial"/>
                          <w:b/>
                          <w:bCs/>
                          <w:sz w:val="32"/>
                          <w:szCs w:val="32"/>
                        </w:rPr>
                        <w:t>77</w:t>
                      </w:r>
                    </w:p>
                  </w:txbxContent>
                </v:textbox>
                <w10:wrap anchorx="page"/>
              </v:shape>
            </w:pict>
          </mc:Fallback>
        </mc:AlternateContent>
      </w:r>
    </w:p>
    <w:p w14:paraId="5B4FEE3F" w14:textId="4A5E4BCA" w:rsidR="00727BAC" w:rsidRPr="00F1605E" w:rsidRDefault="00CD2364" w:rsidP="00B503CF">
      <w:pPr>
        <w:rPr>
          <w:rFonts w:ascii="Arial" w:hAnsi="Arial" w:cs="Arial"/>
          <w:b/>
          <w:bCs/>
          <w:sz w:val="48"/>
          <w:szCs w:val="48"/>
          <w:vertAlign w:val="superscript"/>
        </w:rPr>
      </w:pPr>
      <w:r>
        <w:rPr>
          <w:rFonts w:ascii="Arial" w:hAnsi="Arial" w:cs="Arial"/>
          <w:b/>
          <w:bCs/>
          <w:sz w:val="48"/>
          <w:szCs w:val="48"/>
        </w:rPr>
        <w:t>OUTSULATION</w:t>
      </w:r>
      <w:r w:rsidR="007E309E" w:rsidRPr="00A86D52">
        <w:rPr>
          <w:rFonts w:ascii="Arial" w:hAnsi="Arial" w:cs="Arial"/>
          <w:b/>
          <w:bCs/>
          <w:sz w:val="48"/>
          <w:szCs w:val="48"/>
          <w:vertAlign w:val="superscript"/>
        </w:rPr>
        <w:t>®</w:t>
      </w:r>
      <w:r w:rsidR="00617BE2">
        <w:rPr>
          <w:rFonts w:ascii="Arial" w:hAnsi="Arial" w:cs="Arial"/>
          <w:b/>
          <w:bCs/>
          <w:sz w:val="48"/>
          <w:szCs w:val="48"/>
        </w:rPr>
        <w:t xml:space="preserve"> </w:t>
      </w:r>
      <w:r w:rsidR="00CF049A">
        <w:rPr>
          <w:rFonts w:ascii="Arial" w:hAnsi="Arial" w:cs="Arial"/>
          <w:b/>
          <w:bCs/>
          <w:sz w:val="48"/>
          <w:szCs w:val="48"/>
        </w:rPr>
        <w:t>MASONRY VENEER SYSTEM</w:t>
      </w:r>
      <w:r w:rsidR="00B53A33">
        <w:rPr>
          <w:rFonts w:ascii="Arial" w:hAnsi="Arial" w:cs="Arial"/>
          <w:b/>
          <w:bCs/>
          <w:sz w:val="48"/>
          <w:szCs w:val="48"/>
        </w:rPr>
        <w:t xml:space="preserve"> (</w:t>
      </w:r>
      <w:r w:rsidR="00EE0C2E">
        <w:rPr>
          <w:rFonts w:ascii="Arial" w:hAnsi="Arial" w:cs="Arial"/>
          <w:b/>
          <w:bCs/>
          <w:sz w:val="48"/>
          <w:szCs w:val="48"/>
        </w:rPr>
        <w:t>O</w:t>
      </w:r>
      <w:r w:rsidR="00B53A33">
        <w:rPr>
          <w:rFonts w:ascii="Arial" w:hAnsi="Arial" w:cs="Arial"/>
          <w:b/>
          <w:bCs/>
          <w:sz w:val="48"/>
          <w:szCs w:val="48"/>
        </w:rPr>
        <w:t>MVS)</w:t>
      </w:r>
    </w:p>
    <w:p w14:paraId="5E8F89EA" w14:textId="77777777" w:rsidR="00A31462" w:rsidRDefault="00A31462" w:rsidP="000102C4">
      <w:pPr>
        <w:pStyle w:val="Footer"/>
        <w:widowControl/>
        <w:suppressLineNumbers/>
        <w:tabs>
          <w:tab w:val="clear" w:pos="4320"/>
          <w:tab w:val="clear" w:pos="8640"/>
          <w:tab w:val="left" w:pos="260"/>
          <w:tab w:val="left" w:pos="2880"/>
          <w:tab w:val="left" w:pos="8010"/>
        </w:tabs>
        <w:rPr>
          <w:rFonts w:ascii="Arial" w:hAnsi="Arial"/>
          <w:b/>
          <w:snapToGrid/>
        </w:rPr>
      </w:pPr>
    </w:p>
    <w:p w14:paraId="7A5E2D75" w14:textId="7EA5F967" w:rsidR="000102C4" w:rsidRDefault="009D7310" w:rsidP="000102C4">
      <w:pPr>
        <w:pStyle w:val="Footer"/>
        <w:widowControl/>
        <w:suppressLineNumbers/>
        <w:tabs>
          <w:tab w:val="clear" w:pos="4320"/>
          <w:tab w:val="clear" w:pos="8640"/>
          <w:tab w:val="left" w:pos="260"/>
          <w:tab w:val="left" w:pos="2880"/>
          <w:tab w:val="left" w:pos="8010"/>
        </w:tabs>
        <w:rPr>
          <w:rFonts w:ascii="Arial" w:hAnsi="Arial"/>
          <w:b/>
          <w:snapToGrid/>
        </w:rPr>
      </w:pPr>
      <w:r>
        <w:rPr>
          <w:rFonts w:ascii="Arial" w:hAnsi="Arial"/>
          <w:b/>
          <w:snapToGrid/>
        </w:rPr>
        <w:t xml:space="preserve">An </w:t>
      </w:r>
      <w:r w:rsidR="009504A8">
        <w:rPr>
          <w:rFonts w:ascii="Arial" w:hAnsi="Arial"/>
          <w:b/>
          <w:snapToGrid/>
        </w:rPr>
        <w:t>E</w:t>
      </w:r>
      <w:r w:rsidR="00B53A33">
        <w:rPr>
          <w:rFonts w:ascii="Arial" w:hAnsi="Arial"/>
          <w:b/>
          <w:snapToGrid/>
        </w:rPr>
        <w:t xml:space="preserve">xterior Insulation and Finish </w:t>
      </w:r>
      <w:r w:rsidR="00CF049A">
        <w:rPr>
          <w:rFonts w:ascii="Arial" w:hAnsi="Arial"/>
          <w:b/>
          <w:snapToGrid/>
        </w:rPr>
        <w:t>System</w:t>
      </w:r>
      <w:r w:rsidR="00E3382D">
        <w:rPr>
          <w:rFonts w:ascii="Arial" w:hAnsi="Arial"/>
          <w:b/>
          <w:snapToGrid/>
        </w:rPr>
        <w:t xml:space="preserve"> with Moisture Drainage</w:t>
      </w:r>
      <w:r w:rsidR="00CF049A">
        <w:rPr>
          <w:rFonts w:ascii="Arial" w:hAnsi="Arial"/>
          <w:b/>
          <w:snapToGrid/>
        </w:rPr>
        <w:t xml:space="preserve"> </w:t>
      </w:r>
      <w:r>
        <w:rPr>
          <w:rFonts w:ascii="Arial" w:hAnsi="Arial"/>
          <w:b/>
          <w:snapToGrid/>
        </w:rPr>
        <w:t xml:space="preserve">that incorporates an Air/Water-Resistive Barrier, Continuous </w:t>
      </w:r>
      <w:proofErr w:type="gramStart"/>
      <w:r>
        <w:rPr>
          <w:rFonts w:ascii="Arial" w:hAnsi="Arial"/>
          <w:b/>
          <w:snapToGrid/>
        </w:rPr>
        <w:t>Insulation</w:t>
      </w:r>
      <w:proofErr w:type="gramEnd"/>
      <w:r>
        <w:rPr>
          <w:rFonts w:ascii="Arial" w:hAnsi="Arial"/>
          <w:b/>
          <w:snapToGrid/>
        </w:rPr>
        <w:t xml:space="preserve"> and a </w:t>
      </w:r>
      <w:r w:rsidR="00CD2364">
        <w:rPr>
          <w:rFonts w:ascii="Arial" w:hAnsi="Arial"/>
          <w:b/>
          <w:snapToGrid/>
        </w:rPr>
        <w:t>Masonry</w:t>
      </w:r>
      <w:r w:rsidR="009A3F01">
        <w:rPr>
          <w:rFonts w:ascii="Arial" w:hAnsi="Arial"/>
          <w:b/>
          <w:snapToGrid/>
        </w:rPr>
        <w:t xml:space="preserve"> </w:t>
      </w:r>
      <w:r>
        <w:rPr>
          <w:rFonts w:ascii="Arial" w:hAnsi="Arial"/>
          <w:b/>
          <w:snapToGrid/>
        </w:rPr>
        <w:t>Veneer</w:t>
      </w:r>
      <w:r w:rsidR="00CD2364">
        <w:rPr>
          <w:rFonts w:ascii="Arial" w:hAnsi="Arial"/>
          <w:b/>
          <w:snapToGrid/>
        </w:rPr>
        <w:t xml:space="preserve"> Finish</w:t>
      </w:r>
    </w:p>
    <w:p w14:paraId="547B568B" w14:textId="77777777" w:rsidR="00B95B94" w:rsidRDefault="00B95B94" w:rsidP="000102C4">
      <w:pPr>
        <w:pStyle w:val="Footer"/>
        <w:widowControl/>
        <w:suppressLineNumbers/>
        <w:tabs>
          <w:tab w:val="clear" w:pos="4320"/>
          <w:tab w:val="clear" w:pos="8640"/>
          <w:tab w:val="left" w:pos="260"/>
          <w:tab w:val="left" w:pos="2880"/>
          <w:tab w:val="left" w:pos="8010"/>
        </w:tabs>
        <w:rPr>
          <w:rFonts w:ascii="Arial" w:hAnsi="Arial"/>
          <w:b/>
          <w:snapToGrid/>
        </w:rPr>
      </w:pPr>
    </w:p>
    <w:p w14:paraId="076ADB06" w14:textId="77777777" w:rsidR="00A31462" w:rsidRPr="00F1605E" w:rsidRDefault="00A31462" w:rsidP="000102C4">
      <w:pPr>
        <w:pStyle w:val="Footer"/>
        <w:widowControl/>
        <w:suppressLineNumbers/>
        <w:tabs>
          <w:tab w:val="clear" w:pos="4320"/>
          <w:tab w:val="clear" w:pos="8640"/>
          <w:tab w:val="left" w:pos="260"/>
          <w:tab w:val="left" w:pos="2880"/>
          <w:tab w:val="left" w:pos="8010"/>
        </w:tabs>
        <w:rPr>
          <w:rFonts w:ascii="Arial" w:hAnsi="Arial"/>
          <w:b/>
          <w:snapToGrid/>
        </w:rPr>
      </w:pP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54A5C3A" w14:textId="77777777" w:rsidR="00B95B94" w:rsidRDefault="00B95B9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EE829B9" w14:textId="77777777" w:rsidR="00B95B94" w:rsidRDefault="00B95B9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FDAB9A6" w14:textId="77777777" w:rsidR="00B95B94" w:rsidRDefault="00B95B9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B6D2E3B" w14:textId="77777777" w:rsidR="00B95B94" w:rsidRDefault="00B95B9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224009F" w14:textId="77777777" w:rsidR="00B95B94" w:rsidRDefault="00B95B9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028A810" w14:textId="77777777" w:rsidR="00B95B94" w:rsidRDefault="00B95B9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E7C4929" w14:textId="77777777" w:rsidR="00B95B94" w:rsidRPr="00F1605E" w:rsidRDefault="00B95B9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386396FB" w:rsidR="000102C4" w:rsidRPr="00F1605E" w:rsidRDefault="00CD2364" w:rsidP="000102C4">
      <w:pPr>
        <w:pStyle w:val="Heading4"/>
        <w:rPr>
          <w:bCs/>
          <w:szCs w:val="40"/>
        </w:rPr>
      </w:pPr>
      <w:r>
        <w:rPr>
          <w:bCs/>
          <w:szCs w:val="40"/>
        </w:rPr>
        <w:t>Outsulation</w:t>
      </w:r>
      <w:r w:rsidR="00BC05D6" w:rsidRPr="00A86D52">
        <w:rPr>
          <w:rFonts w:cs="Arial"/>
          <w:bCs/>
          <w:szCs w:val="40"/>
          <w:vertAlign w:val="superscript"/>
        </w:rPr>
        <w:t>®</w:t>
      </w:r>
      <w:r w:rsidR="009D7310">
        <w:rPr>
          <w:bCs/>
          <w:szCs w:val="40"/>
        </w:rPr>
        <w:t xml:space="preserve"> </w:t>
      </w:r>
      <w:r w:rsidR="00607F95">
        <w:rPr>
          <w:bCs/>
          <w:szCs w:val="40"/>
        </w:rPr>
        <w:t>Masonry Veneer</w:t>
      </w:r>
      <w:r w:rsidR="000102C4" w:rsidRPr="00F1605E">
        <w:rPr>
          <w:bCs/>
          <w:szCs w:val="40"/>
        </w:rPr>
        <w:t xml:space="preserve">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0156694C" w:rsidR="00727BAC" w:rsidRPr="00F1605E" w:rsidRDefault="007F402F"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Pr>
          <w:noProof/>
        </w:rPr>
        <mc:AlternateContent>
          <mc:Choice Requires="wps">
            <w:drawing>
              <wp:anchor distT="0" distB="0" distL="114300" distR="114300" simplePos="0" relativeHeight="251657216" behindDoc="0" locked="0" layoutInCell="1" allowOverlap="1" wp14:anchorId="21F6A97D" wp14:editId="67A35DE8">
                <wp:simplePos x="0" y="0"/>
                <wp:positionH relativeFrom="column">
                  <wp:posOffset>4648200</wp:posOffset>
                </wp:positionH>
                <wp:positionV relativeFrom="paragraph">
                  <wp:posOffset>46990</wp:posOffset>
                </wp:positionV>
                <wp:extent cx="1533525" cy="914400"/>
                <wp:effectExtent l="0" t="0" r="0" b="0"/>
                <wp:wrapNone/>
                <wp:docPr id="10871886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wps:spPr>
                      <wps:txbx>
                        <w:txbxContent>
                          <w:p w14:paraId="11739D6E" w14:textId="77777777" w:rsidR="00CB0CCF" w:rsidRDefault="00CB0CCF">
                            <w:r>
                              <w:rPr>
                                <w:noProof/>
                              </w:rPr>
                              <w:drawing>
                                <wp:inline distT="0" distB="0" distL="0" distR="0" wp14:anchorId="720D4999" wp14:editId="02CD59EA">
                                  <wp:extent cx="1249680" cy="731520"/>
                                  <wp:effectExtent l="19050" t="0" r="7620" b="0"/>
                                  <wp:docPr id="1" name="Picture 1"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9"/>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A97D" id="Text Box 4" o:spid="_x0000_s1027" type="#_x0000_t202" style="position:absolute;left:0;text-align:left;margin-left:366pt;margin-top:3.7pt;width:12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CB0CCF" w:rsidRDefault="00CB0CCF">
                      <w:r>
                        <w:rPr>
                          <w:noProof/>
                        </w:rPr>
                        <w:drawing>
                          <wp:inline distT="0" distB="0" distL="0" distR="0" wp14:anchorId="720D4999" wp14:editId="02CD59EA">
                            <wp:extent cx="1249680" cy="731520"/>
                            <wp:effectExtent l="19050" t="0" r="7620" b="0"/>
                            <wp:docPr id="1" name="Picture 1"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9"/>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0"/>
          <w:footerReference w:type="default" r:id="rId11"/>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42A9FD73"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be prudent to place certain parts of the</w:t>
      </w:r>
      <w:r w:rsidR="00B53A33">
        <w:rPr>
          <w:rFonts w:ascii="Arial" w:hAnsi="Arial" w:cs="Arial"/>
          <w:sz w:val="20"/>
        </w:rPr>
        <w:t xml:space="preserve"> </w:t>
      </w:r>
      <w:r w:rsidR="00CD2364">
        <w:rPr>
          <w:rFonts w:ascii="Arial" w:hAnsi="Arial" w:cs="Arial"/>
          <w:sz w:val="20"/>
        </w:rPr>
        <w:t>Outsulation</w:t>
      </w:r>
      <w:r w:rsidR="00B53A33">
        <w:rPr>
          <w:rFonts w:ascii="Arial" w:hAnsi="Arial" w:cs="Arial"/>
          <w:sz w:val="20"/>
        </w:rPr>
        <w:t xml:space="preserve"> Masonry Veneer System (</w:t>
      </w:r>
      <w:r w:rsidR="00EE0C2E">
        <w:rPr>
          <w:rFonts w:ascii="Arial" w:hAnsi="Arial" w:cs="Arial"/>
          <w:sz w:val="20"/>
        </w:rPr>
        <w:t>O</w:t>
      </w:r>
      <w:r w:rsidR="00B53A33">
        <w:rPr>
          <w:rFonts w:ascii="Arial" w:hAnsi="Arial" w:cs="Arial"/>
          <w:sz w:val="20"/>
        </w:rPr>
        <w:t>MVS)</w:t>
      </w:r>
      <w:r w:rsidR="009A3F01">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sealants</w:t>
      </w:r>
      <w:r w:rsidR="006B39B4">
        <w:rPr>
          <w:rFonts w:ascii="Arial" w:hAnsi="Arial" w:cs="Arial"/>
          <w:sz w:val="20"/>
        </w:rPr>
        <w:t xml:space="preserve">, </w:t>
      </w:r>
      <w:r w:rsidR="001C5701">
        <w:rPr>
          <w:rFonts w:ascii="Arial" w:hAnsi="Arial" w:cs="Arial"/>
          <w:sz w:val="20"/>
        </w:rPr>
        <w:t>m</w:t>
      </w:r>
      <w:r w:rsidR="00CD2364">
        <w:rPr>
          <w:rFonts w:ascii="Arial" w:hAnsi="Arial" w:cs="Arial"/>
          <w:sz w:val="20"/>
        </w:rPr>
        <w:t>asonry</w:t>
      </w:r>
      <w:r w:rsidR="009A3F01">
        <w:rPr>
          <w:rFonts w:ascii="Arial" w:hAnsi="Arial" w:cs="Arial"/>
          <w:sz w:val="20"/>
        </w:rPr>
        <w:t xml:space="preserve"> </w:t>
      </w:r>
      <w:r w:rsidR="001C5701">
        <w:rPr>
          <w:rFonts w:ascii="Arial" w:hAnsi="Arial" w:cs="Arial"/>
          <w:sz w:val="20"/>
        </w:rPr>
        <w:t>v</w:t>
      </w:r>
      <w:r w:rsidR="00CD2364">
        <w:rPr>
          <w:rFonts w:ascii="Arial" w:hAnsi="Arial" w:cs="Arial"/>
          <w:sz w:val="20"/>
        </w:rPr>
        <w:t>eneer,</w:t>
      </w:r>
      <w:r w:rsidR="009504A8">
        <w:rPr>
          <w:rFonts w:ascii="Arial" w:hAnsi="Arial" w:cs="Arial"/>
          <w:sz w:val="20"/>
        </w:rPr>
        <w:t xml:space="preserve"> </w:t>
      </w:r>
      <w:r w:rsidR="006B39B4">
        <w:rPr>
          <w:rFonts w:ascii="Arial" w:hAnsi="Arial" w:cs="Arial"/>
          <w:sz w:val="20"/>
        </w:rPr>
        <w:t xml:space="preserve">and corresponding </w:t>
      </w:r>
      <w:r w:rsidR="00F95E5C">
        <w:rPr>
          <w:rFonts w:ascii="Arial" w:hAnsi="Arial" w:cs="Arial"/>
          <w:sz w:val="20"/>
        </w:rPr>
        <w:t>m</w:t>
      </w:r>
      <w:r w:rsidR="006B39B4">
        <w:rPr>
          <w:rFonts w:ascii="Arial" w:hAnsi="Arial" w:cs="Arial"/>
          <w:sz w:val="20"/>
        </w:rPr>
        <w:t>ortar for joint</w:t>
      </w:r>
      <w:r w:rsidR="009504A8">
        <w:rPr>
          <w:rFonts w:ascii="Arial" w:hAnsi="Arial" w:cs="Arial"/>
          <w:sz w:val="20"/>
        </w:rPr>
        <w:t xml:space="preserve"> treatment</w:t>
      </w:r>
      <w:r w:rsidR="00B53A33">
        <w:rPr>
          <w:rFonts w:ascii="Arial" w:hAnsi="Arial" w:cs="Arial"/>
          <w:sz w:val="20"/>
        </w:rPr>
        <w:t xml:space="preserve"> (where applicable)</w:t>
      </w:r>
      <w:r w:rsidR="00727BAC" w:rsidRPr="00F1605E">
        <w:rPr>
          <w:rFonts w:ascii="Arial" w:hAnsi="Arial" w:cs="Arial"/>
          <w:sz w:val="20"/>
        </w:rPr>
        <w:t xml:space="preserve">.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6A076E57" w:rsidR="00B57CDC" w:rsidRPr="00F1605E" w:rsidRDefault="00B53A33" w:rsidP="00B57CDC">
      <w:pPr>
        <w:rPr>
          <w:rFonts w:ascii="Arial" w:hAnsi="Arial" w:cs="Arial"/>
          <w:sz w:val="20"/>
        </w:rPr>
      </w:pPr>
      <w:r>
        <w:rPr>
          <w:rFonts w:ascii="Arial" w:hAnsi="Arial" w:cs="Arial"/>
          <w:sz w:val="20"/>
        </w:rPr>
        <w:t xml:space="preserve">The </w:t>
      </w:r>
      <w:r w:rsidR="00CD2364">
        <w:rPr>
          <w:rFonts w:ascii="Arial" w:hAnsi="Arial" w:cs="Arial"/>
          <w:sz w:val="20"/>
        </w:rPr>
        <w:t>Outsulation</w:t>
      </w:r>
      <w:r w:rsidR="009504A8">
        <w:rPr>
          <w:rFonts w:ascii="Arial" w:hAnsi="Arial" w:cs="Arial"/>
          <w:sz w:val="20"/>
        </w:rPr>
        <w:t xml:space="preserve"> </w:t>
      </w:r>
      <w:r w:rsidR="00607F95">
        <w:rPr>
          <w:rFonts w:ascii="Arial" w:hAnsi="Arial" w:cs="Arial"/>
          <w:sz w:val="20"/>
        </w:rPr>
        <w:t>Masonry Veneer</w:t>
      </w:r>
      <w:r w:rsidR="00B57CDC" w:rsidRPr="00F1605E">
        <w:rPr>
          <w:rFonts w:ascii="Arial" w:hAnsi="Arial" w:cs="Arial"/>
          <w:sz w:val="20"/>
        </w:rPr>
        <w:t xml:space="preserve"> System is designed as a drainage wall </w:t>
      </w:r>
      <w:r w:rsidR="005A1C50">
        <w:rPr>
          <w:rFonts w:ascii="Arial" w:hAnsi="Arial" w:cs="Arial"/>
          <w:sz w:val="20"/>
        </w:rPr>
        <w:t>EIF system</w:t>
      </w:r>
      <w:r w:rsidR="00B57CDC" w:rsidRPr="00F1605E">
        <w:rPr>
          <w:rFonts w:ascii="Arial" w:hAnsi="Arial" w:cs="Arial"/>
          <w:sz w:val="20"/>
        </w:rPr>
        <w:t xml:space="preserve"> and is detailed to discharge incidental moisture from within the </w:t>
      </w:r>
      <w:r w:rsidR="006B39B4">
        <w:rPr>
          <w:rFonts w:ascii="Arial" w:hAnsi="Arial" w:cs="Arial"/>
          <w:sz w:val="20"/>
        </w:rPr>
        <w:t>EIF s</w:t>
      </w:r>
      <w:r w:rsidR="00B57CDC" w:rsidRPr="00F1605E">
        <w:rPr>
          <w:rFonts w:ascii="Arial" w:hAnsi="Arial" w:cs="Arial"/>
          <w:sz w:val="20"/>
        </w:rPr>
        <w:t xml:space="preserve">ystem.  Specifications should be </w:t>
      </w:r>
      <w:r w:rsidR="00A16114" w:rsidRPr="00F1605E">
        <w:rPr>
          <w:rFonts w:ascii="Arial" w:hAnsi="Arial" w:cs="Arial"/>
          <w:sz w:val="20"/>
        </w:rPr>
        <w:t>followed,</w:t>
      </w:r>
      <w:r w:rsidR="00B57CDC" w:rsidRPr="00F1605E">
        <w:rPr>
          <w:rFonts w:ascii="Arial" w:hAnsi="Arial" w:cs="Arial"/>
          <w:sz w:val="20"/>
        </w:rPr>
        <w:t xml:space="preserve"> and proper details adhered to, </w:t>
      </w:r>
      <w:proofErr w:type="gramStart"/>
      <w:r w:rsidR="00B57CDC" w:rsidRPr="00F1605E">
        <w:rPr>
          <w:rFonts w:ascii="Arial" w:hAnsi="Arial" w:cs="Arial"/>
          <w:sz w:val="20"/>
        </w:rPr>
        <w:t>in order to</w:t>
      </w:r>
      <w:proofErr w:type="gramEnd"/>
      <w:r w:rsidR="00B57CDC" w:rsidRPr="00F1605E">
        <w:rPr>
          <w:rFonts w:ascii="Arial" w:hAnsi="Arial" w:cs="Arial"/>
          <w:sz w:val="20"/>
        </w:rPr>
        <w:t xml:space="preserve"> prevent water intrusion, resulting in possible damage to the System or other building elements.  Care should be taken to ensure that all building envelope elements, including without limitations, roofs, windows, flashings, sealants, </w:t>
      </w:r>
      <w:r w:rsidR="001C5701">
        <w:rPr>
          <w:rFonts w:ascii="Arial" w:hAnsi="Arial" w:cs="Arial"/>
          <w:sz w:val="20"/>
        </w:rPr>
        <w:t>m</w:t>
      </w:r>
      <w:r w:rsidR="00CD2364">
        <w:rPr>
          <w:rFonts w:ascii="Arial" w:hAnsi="Arial" w:cs="Arial"/>
          <w:sz w:val="20"/>
        </w:rPr>
        <w:t>asonry</w:t>
      </w:r>
      <w:r w:rsidR="009A3F01">
        <w:rPr>
          <w:rFonts w:ascii="Arial" w:hAnsi="Arial" w:cs="Arial"/>
          <w:sz w:val="20"/>
        </w:rPr>
        <w:t xml:space="preserve"> </w:t>
      </w:r>
      <w:r w:rsidR="001C5701">
        <w:rPr>
          <w:rFonts w:ascii="Arial" w:hAnsi="Arial" w:cs="Arial"/>
          <w:sz w:val="20"/>
        </w:rPr>
        <w:t>veneer</w:t>
      </w:r>
      <w:r w:rsidR="00CD2364">
        <w:rPr>
          <w:rFonts w:ascii="Arial" w:hAnsi="Arial" w:cs="Arial"/>
          <w:sz w:val="20"/>
        </w:rPr>
        <w:t>,</w:t>
      </w:r>
      <w:r w:rsidR="00065EA8">
        <w:rPr>
          <w:rFonts w:ascii="Arial" w:hAnsi="Arial" w:cs="Arial"/>
          <w:sz w:val="20"/>
        </w:rPr>
        <w:t xml:space="preserve"> and corresponding </w:t>
      </w:r>
      <w:r w:rsidR="00F95E5C">
        <w:rPr>
          <w:rFonts w:ascii="Arial" w:hAnsi="Arial" w:cs="Arial"/>
          <w:sz w:val="20"/>
        </w:rPr>
        <w:t>m</w:t>
      </w:r>
      <w:r w:rsidR="00065EA8">
        <w:rPr>
          <w:rFonts w:ascii="Arial" w:hAnsi="Arial" w:cs="Arial"/>
          <w:sz w:val="20"/>
        </w:rPr>
        <w:t xml:space="preserve">ortar </w:t>
      </w:r>
      <w:r w:rsidR="009504A8">
        <w:rPr>
          <w:rFonts w:ascii="Arial" w:hAnsi="Arial" w:cs="Arial"/>
          <w:sz w:val="20"/>
        </w:rPr>
        <w:t>for joint treatment</w:t>
      </w:r>
      <w:r>
        <w:rPr>
          <w:rFonts w:ascii="Arial" w:hAnsi="Arial" w:cs="Arial"/>
          <w:sz w:val="20"/>
        </w:rPr>
        <w:t xml:space="preserve"> (where applicable)</w:t>
      </w:r>
      <w:r w:rsidR="00065EA8">
        <w:rPr>
          <w:rFonts w:ascii="Arial" w:hAnsi="Arial" w:cs="Arial"/>
          <w:sz w:val="20"/>
        </w:rPr>
        <w:t xml:space="preserve">, </w:t>
      </w:r>
      <w:r w:rsidR="00B57CDC" w:rsidRPr="00F1605E">
        <w:rPr>
          <w:rFonts w:ascii="Arial" w:hAnsi="Arial" w:cs="Arial"/>
          <w:sz w:val="20"/>
        </w:rPr>
        <w:t xml:space="preserve">etc., are compatible </w:t>
      </w:r>
      <w:r w:rsidR="00065EA8">
        <w:rPr>
          <w:rFonts w:ascii="Arial" w:hAnsi="Arial" w:cs="Arial"/>
          <w:sz w:val="20"/>
        </w:rPr>
        <w:t xml:space="preserve">and approved for use </w:t>
      </w:r>
      <w:r w:rsidR="00B57CDC" w:rsidRPr="00F1605E">
        <w:rPr>
          <w:rFonts w:ascii="Arial" w:hAnsi="Arial" w:cs="Arial"/>
          <w:sz w:val="20"/>
        </w:rPr>
        <w:t>with this</w:t>
      </w:r>
      <w:r w:rsidR="009504A8">
        <w:rPr>
          <w:rFonts w:ascii="Arial" w:hAnsi="Arial" w:cs="Arial"/>
          <w:sz w:val="20"/>
        </w:rPr>
        <w:t xml:space="preserve"> Dryvit</w:t>
      </w:r>
      <w:r w:rsidR="00B57CDC" w:rsidRPr="00F1605E">
        <w:rPr>
          <w:rFonts w:ascii="Arial" w:hAnsi="Arial" w:cs="Arial"/>
          <w:sz w:val="20"/>
        </w:rPr>
        <w:t xml:space="preserve"> </w:t>
      </w:r>
      <w:r w:rsidR="005A1C50">
        <w:rPr>
          <w:rFonts w:ascii="Arial" w:hAnsi="Arial" w:cs="Arial"/>
          <w:sz w:val="20"/>
        </w:rPr>
        <w:t>EIF system</w:t>
      </w:r>
      <w:r w:rsidR="009504A8">
        <w:rPr>
          <w:rFonts w:ascii="Arial" w:hAnsi="Arial" w:cs="Arial"/>
          <w:sz w:val="20"/>
        </w:rPr>
        <w:t>(s)</w:t>
      </w:r>
      <w:r w:rsidR="00B57CDC"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545C615" w14:textId="1B50C46C" w:rsidR="00B57CDC" w:rsidRPr="00F1605E" w:rsidRDefault="00B57CDC" w:rsidP="00B57CDC">
      <w:pPr>
        <w:rPr>
          <w:rFonts w:ascii="Arial" w:hAnsi="Arial" w:cs="Arial"/>
          <w:sz w:val="20"/>
        </w:rPr>
      </w:pPr>
      <w:r w:rsidRPr="00F1605E">
        <w:rPr>
          <w:rFonts w:ascii="Arial" w:hAnsi="Arial" w:cs="Arial"/>
          <w:sz w:val="20"/>
        </w:rPr>
        <w:t xml:space="preserve">The </w:t>
      </w:r>
      <w:r w:rsidR="00CD2364">
        <w:rPr>
          <w:rFonts w:ascii="Arial" w:hAnsi="Arial" w:cs="Arial"/>
          <w:sz w:val="20"/>
        </w:rPr>
        <w:t>Outsulation</w:t>
      </w:r>
      <w:r w:rsidR="009504A8">
        <w:rPr>
          <w:rFonts w:ascii="Arial" w:hAnsi="Arial" w:cs="Arial"/>
          <w:sz w:val="20"/>
        </w:rPr>
        <w:t xml:space="preserve"> </w:t>
      </w:r>
      <w:r w:rsidR="00607F95">
        <w:rPr>
          <w:rFonts w:ascii="Arial" w:hAnsi="Arial" w:cs="Arial"/>
          <w:sz w:val="20"/>
        </w:rPr>
        <w:t>Masonry Veneer</w:t>
      </w:r>
      <w:r w:rsidRPr="00F1605E">
        <w:rPr>
          <w:rFonts w:ascii="Arial" w:hAnsi="Arial" w:cs="Arial"/>
          <w:sz w:val="20"/>
        </w:rPr>
        <w:t xml:space="preserve"> System is an engineered assembly of multiple compatible components: A</w:t>
      </w:r>
      <w:r w:rsidR="006B39B4">
        <w:rPr>
          <w:rFonts w:ascii="Arial" w:hAnsi="Arial" w:cs="Arial"/>
          <w:sz w:val="20"/>
        </w:rPr>
        <w:t>n EIF system including a</w:t>
      </w:r>
      <w:r w:rsidR="009504A8">
        <w:rPr>
          <w:rFonts w:ascii="Arial" w:hAnsi="Arial" w:cs="Arial"/>
          <w:sz w:val="20"/>
        </w:rPr>
        <w:t>n approved substrate,</w:t>
      </w:r>
      <w:r w:rsidRPr="00F1605E">
        <w:rPr>
          <w:rFonts w:ascii="Arial" w:hAnsi="Arial" w:cs="Arial"/>
          <w:sz w:val="20"/>
        </w:rPr>
        <w:t xml:space="preserve"> fluid-applied air and water-resistive barrier, </w:t>
      </w:r>
      <w:r w:rsidR="009504A8">
        <w:rPr>
          <w:rFonts w:ascii="Arial" w:hAnsi="Arial" w:cs="Arial"/>
          <w:sz w:val="20"/>
        </w:rPr>
        <w:t xml:space="preserve">accessory </w:t>
      </w:r>
      <w:r w:rsidR="00B53A33">
        <w:rPr>
          <w:rFonts w:ascii="Arial" w:hAnsi="Arial" w:cs="Arial"/>
          <w:sz w:val="20"/>
        </w:rPr>
        <w:t xml:space="preserve">and flashing </w:t>
      </w:r>
      <w:r w:rsidR="009504A8">
        <w:rPr>
          <w:rFonts w:ascii="Arial" w:hAnsi="Arial" w:cs="Arial"/>
          <w:sz w:val="20"/>
        </w:rPr>
        <w:t>materials</w:t>
      </w:r>
      <w:r w:rsidR="00B53A33">
        <w:rPr>
          <w:rFonts w:ascii="Arial" w:hAnsi="Arial" w:cs="Arial"/>
          <w:sz w:val="20"/>
        </w:rPr>
        <w:t xml:space="preserve">, </w:t>
      </w:r>
      <w:r w:rsidRPr="00F1605E">
        <w:rPr>
          <w:rFonts w:ascii="Arial" w:hAnsi="Arial" w:cs="Arial"/>
          <w:sz w:val="20"/>
        </w:rPr>
        <w:t xml:space="preserve">adhesive, rigid insulation board, base coat, reinforcing mesh, </w:t>
      </w:r>
      <w:r w:rsidR="00313859">
        <w:rPr>
          <w:rFonts w:ascii="Arial" w:hAnsi="Arial" w:cs="Arial"/>
          <w:sz w:val="20"/>
        </w:rPr>
        <w:t xml:space="preserve">skim coat substrate preparations, </w:t>
      </w:r>
      <w:r w:rsidRPr="00F1605E">
        <w:rPr>
          <w:rFonts w:ascii="Arial" w:hAnsi="Arial" w:cs="Arial"/>
          <w:sz w:val="20"/>
        </w:rPr>
        <w:t xml:space="preserve">and </w:t>
      </w:r>
      <w:r w:rsidR="00065EA8">
        <w:rPr>
          <w:rFonts w:ascii="Arial" w:hAnsi="Arial" w:cs="Arial"/>
          <w:sz w:val="20"/>
        </w:rPr>
        <w:t>a</w:t>
      </w:r>
      <w:r w:rsidR="00B53A33">
        <w:rPr>
          <w:rFonts w:ascii="Arial" w:hAnsi="Arial" w:cs="Arial"/>
          <w:sz w:val="20"/>
        </w:rPr>
        <w:t xml:space="preserve">dhesive for </w:t>
      </w:r>
      <w:r w:rsidR="00313859">
        <w:rPr>
          <w:rFonts w:ascii="Arial" w:hAnsi="Arial" w:cs="Arial"/>
          <w:sz w:val="20"/>
        </w:rPr>
        <w:t xml:space="preserve">approved </w:t>
      </w:r>
      <w:r w:rsidR="001C5701">
        <w:rPr>
          <w:rFonts w:ascii="Arial" w:hAnsi="Arial" w:cs="Arial"/>
          <w:sz w:val="20"/>
        </w:rPr>
        <w:t>m</w:t>
      </w:r>
      <w:r w:rsidR="00CD2364">
        <w:rPr>
          <w:rFonts w:ascii="Arial" w:hAnsi="Arial" w:cs="Arial"/>
          <w:sz w:val="20"/>
        </w:rPr>
        <w:t>asonry</w:t>
      </w:r>
      <w:r w:rsidR="009A3F01">
        <w:rPr>
          <w:rFonts w:ascii="Arial" w:hAnsi="Arial" w:cs="Arial"/>
          <w:sz w:val="20"/>
        </w:rPr>
        <w:t xml:space="preserve"> </w:t>
      </w:r>
      <w:proofErr w:type="gramStart"/>
      <w:r w:rsidR="001C5701">
        <w:rPr>
          <w:rFonts w:ascii="Arial" w:hAnsi="Arial" w:cs="Arial"/>
          <w:sz w:val="20"/>
        </w:rPr>
        <w:t>v</w:t>
      </w:r>
      <w:r w:rsidR="009A3F01">
        <w:rPr>
          <w:rFonts w:ascii="Arial" w:hAnsi="Arial" w:cs="Arial"/>
          <w:sz w:val="20"/>
        </w:rPr>
        <w:t>eneer</w:t>
      </w:r>
      <w:r w:rsidR="00B048DE">
        <w:rPr>
          <w:rFonts w:ascii="Arial" w:hAnsi="Arial" w:cs="Arial"/>
          <w:sz w:val="20"/>
        </w:rPr>
        <w:t xml:space="preserve"> </w:t>
      </w:r>
      <w:r w:rsidR="00313859">
        <w:rPr>
          <w:rFonts w:ascii="Arial" w:hAnsi="Arial" w:cs="Arial"/>
          <w:sz w:val="20"/>
        </w:rPr>
        <w:t xml:space="preserve"> materials</w:t>
      </w:r>
      <w:proofErr w:type="gramEnd"/>
      <w:r w:rsidR="00313859">
        <w:rPr>
          <w:rFonts w:ascii="Arial" w:hAnsi="Arial" w:cs="Arial"/>
          <w:sz w:val="20"/>
        </w:rPr>
        <w:t xml:space="preserve"> and corresponding </w:t>
      </w:r>
      <w:r w:rsidR="00070AB1">
        <w:rPr>
          <w:rFonts w:ascii="Arial" w:hAnsi="Arial" w:cs="Arial"/>
          <w:sz w:val="20"/>
        </w:rPr>
        <w:t>m</w:t>
      </w:r>
      <w:r w:rsidR="00313859">
        <w:rPr>
          <w:rFonts w:ascii="Arial" w:hAnsi="Arial" w:cs="Arial"/>
          <w:sz w:val="20"/>
        </w:rPr>
        <w:t>ortar for joint treatment where applicable.</w:t>
      </w:r>
    </w:p>
    <w:p w14:paraId="68CEA6F7" w14:textId="77777777" w:rsidR="009A3F01" w:rsidRDefault="009A3F01" w:rsidP="00B57CDC">
      <w:pPr>
        <w:jc w:val="both"/>
        <w:rPr>
          <w:rFonts w:ascii="Arial" w:hAnsi="Arial" w:cs="Arial"/>
          <w:b/>
          <w:bCs/>
          <w:sz w:val="20"/>
        </w:rPr>
      </w:pPr>
    </w:p>
    <w:p w14:paraId="50CCF170" w14:textId="3F52DBFF" w:rsidR="00B57CDC" w:rsidRPr="00313859" w:rsidRDefault="00B57CDC" w:rsidP="00B57CDC">
      <w:pPr>
        <w:jc w:val="both"/>
        <w:rPr>
          <w:rFonts w:ascii="Arial" w:hAnsi="Arial" w:cs="Arial"/>
          <w:b/>
          <w:bCs/>
          <w:sz w:val="20"/>
        </w:rPr>
      </w:pPr>
      <w:r w:rsidRPr="00313859">
        <w:rPr>
          <w:rFonts w:ascii="Arial" w:hAnsi="Arial" w:cs="Arial"/>
          <w:b/>
          <w:bCs/>
          <w:sz w:val="20"/>
        </w:rPr>
        <w:t>DISCLAIMER</w:t>
      </w:r>
    </w:p>
    <w:p w14:paraId="61573F69" w14:textId="77777777" w:rsidR="00B57CDC" w:rsidRPr="00313859" w:rsidRDefault="00B57CDC" w:rsidP="00B57CDC">
      <w:pPr>
        <w:jc w:val="both"/>
        <w:rPr>
          <w:rFonts w:ascii="Arial" w:hAnsi="Arial" w:cs="Arial"/>
          <w:sz w:val="20"/>
        </w:rPr>
      </w:pPr>
    </w:p>
    <w:p w14:paraId="6B28844C" w14:textId="66968926"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w:t>
      </w:r>
      <w:r w:rsidR="00313859">
        <w:rPr>
          <w:rFonts w:ascii="Arial" w:hAnsi="Arial"/>
          <w:sz w:val="20"/>
        </w:rPr>
        <w:t xml:space="preserve"> including Limitations as outlined herein below</w:t>
      </w:r>
      <w:r w:rsidRPr="00F1605E">
        <w:rPr>
          <w:rFonts w:ascii="Arial" w:hAnsi="Arial"/>
          <w:sz w:val="20"/>
        </w:rPr>
        <w:t xml:space="preserve">.  The Exterior Insulation and Finish System </w:t>
      </w:r>
      <w:r w:rsidRPr="00686F32">
        <w:rPr>
          <w:rFonts w:ascii="Arial" w:hAnsi="Arial"/>
          <w:sz w:val="20"/>
        </w:rPr>
        <w:t>with Moisture Drainage</w:t>
      </w:r>
      <w:r w:rsidRPr="00F1605E">
        <w:rPr>
          <w:rFonts w:ascii="Arial" w:hAnsi="Arial"/>
          <w:sz w:val="20"/>
        </w:rPr>
        <w:t xml:space="preserv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51E5FB56" w14:textId="3D899467" w:rsidR="00313859" w:rsidRPr="00070AB1" w:rsidRDefault="00313859" w:rsidP="00070AB1">
      <w:pPr>
        <w:jc w:val="both"/>
        <w:rPr>
          <w:rFonts w:ascii="Arial" w:hAnsi="Arial" w:cs="Arial"/>
          <w:sz w:val="20"/>
        </w:rPr>
      </w:pPr>
      <w:r w:rsidRPr="00070AB1">
        <w:rPr>
          <w:rFonts w:ascii="Arial" w:hAnsi="Arial" w:cs="Arial"/>
          <w:sz w:val="20"/>
        </w:rPr>
        <w:t>LIMITATIONS</w:t>
      </w:r>
    </w:p>
    <w:p w14:paraId="7EE7E842" w14:textId="777C71B9" w:rsidR="00313859" w:rsidRDefault="00313859" w:rsidP="00313859">
      <w:pPr>
        <w:spacing w:line="243" w:lineRule="exact"/>
        <w:ind w:right="635"/>
        <w:rPr>
          <w:rFonts w:ascii="Arial" w:hAnsi="Arial" w:cs="Arial"/>
          <w:b/>
          <w:bCs/>
          <w:color w:val="A7A8A7"/>
          <w:sz w:val="20"/>
        </w:rPr>
      </w:pPr>
    </w:p>
    <w:p w14:paraId="2D0400EA" w14:textId="61DFFBB4" w:rsidR="0031385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 xml:space="preserve">Manufactured Stone Masonry Veneer materials are precast concrete products made to resemble natural stone or brick and used as adhered, non-load-bearing exterior veneers on wood or light gauge steel stud framing, </w:t>
      </w:r>
      <w:proofErr w:type="gramStart"/>
      <w:r w:rsidRPr="00DC0339">
        <w:rPr>
          <w:rFonts w:ascii="Arial" w:hAnsi="Arial" w:cs="Arial"/>
          <w:sz w:val="20"/>
        </w:rPr>
        <w:t>concrete</w:t>
      </w:r>
      <w:proofErr w:type="gramEnd"/>
      <w:r w:rsidRPr="00DC0339">
        <w:rPr>
          <w:rFonts w:ascii="Arial" w:hAnsi="Arial" w:cs="Arial"/>
          <w:sz w:val="20"/>
        </w:rPr>
        <w:t xml:space="preserve"> or concrete masonry walls.</w:t>
      </w:r>
    </w:p>
    <w:p w14:paraId="70BE741C" w14:textId="65009317" w:rsidR="00B048DE" w:rsidRPr="00B048DE" w:rsidRDefault="00B048DE" w:rsidP="00B95B94">
      <w:pPr>
        <w:pStyle w:val="ListParagraph"/>
        <w:numPr>
          <w:ilvl w:val="0"/>
          <w:numId w:val="115"/>
        </w:numPr>
        <w:spacing w:after="160" w:line="259" w:lineRule="auto"/>
        <w:ind w:right="693"/>
        <w:rPr>
          <w:rFonts w:ascii="Arial" w:hAnsi="Arial" w:cs="Arial"/>
          <w:sz w:val="20"/>
        </w:rPr>
      </w:pPr>
      <w:r w:rsidRPr="00B048DE">
        <w:rPr>
          <w:rFonts w:ascii="Arial" w:hAnsi="Arial" w:cs="Arial"/>
          <w:sz w:val="20"/>
        </w:rPr>
        <w:t xml:space="preserve">Thin Veneer Brick </w:t>
      </w:r>
      <w:r w:rsidR="001E35D7">
        <w:rPr>
          <w:rFonts w:ascii="Arial" w:hAnsi="Arial" w:cs="Arial"/>
          <w:sz w:val="20"/>
        </w:rPr>
        <w:t>U</w:t>
      </w:r>
      <w:r w:rsidRPr="00B95B94">
        <w:rPr>
          <w:rFonts w:ascii="Arial" w:hAnsi="Arial" w:cs="Arial"/>
          <w:sz w:val="20"/>
        </w:rPr>
        <w:t xml:space="preserve">nits </w:t>
      </w:r>
      <w:r w:rsidR="001E35D7">
        <w:rPr>
          <w:rFonts w:ascii="Arial" w:hAnsi="Arial" w:cs="Arial"/>
          <w:sz w:val="20"/>
        </w:rPr>
        <w:t xml:space="preserve">are </w:t>
      </w:r>
      <w:r w:rsidRPr="00513FBC">
        <w:rPr>
          <w:rFonts w:ascii="Arial" w:hAnsi="Arial" w:cs="Arial"/>
          <w:sz w:val="20"/>
        </w:rPr>
        <w:t>made</w:t>
      </w:r>
      <w:r w:rsidRPr="00B048DE">
        <w:rPr>
          <w:rFonts w:ascii="Arial" w:hAnsi="Arial" w:cs="Arial"/>
          <w:sz w:val="20"/>
        </w:rPr>
        <w:t xml:space="preserve"> </w:t>
      </w:r>
      <w:r w:rsidRPr="00513FBC">
        <w:rPr>
          <w:rFonts w:ascii="Arial" w:hAnsi="Arial" w:cs="Arial"/>
          <w:sz w:val="20"/>
        </w:rPr>
        <w:t>from clay, shale, fire clay, sand, or mixtures thereof for use in adhered or fastened veneer</w:t>
      </w:r>
      <w:r>
        <w:rPr>
          <w:rFonts w:ascii="Arial" w:hAnsi="Arial" w:cs="Arial"/>
          <w:sz w:val="20"/>
        </w:rPr>
        <w:t xml:space="preserve"> </w:t>
      </w:r>
      <w:r w:rsidRPr="00513FBC">
        <w:rPr>
          <w:rFonts w:ascii="Arial" w:hAnsi="Arial" w:cs="Arial"/>
          <w:sz w:val="20"/>
        </w:rPr>
        <w:t>applications.</w:t>
      </w:r>
    </w:p>
    <w:p w14:paraId="0DA3EC6C" w14:textId="77777777" w:rsidR="00313859" w:rsidRDefault="00313859" w:rsidP="00B95B94">
      <w:pPr>
        <w:pStyle w:val="ListParagraph"/>
        <w:numPr>
          <w:ilvl w:val="0"/>
          <w:numId w:val="115"/>
        </w:numPr>
        <w:ind w:right="693"/>
        <w:rPr>
          <w:rFonts w:ascii="Arial" w:hAnsi="Arial" w:cs="Arial"/>
          <w:sz w:val="20"/>
        </w:rPr>
      </w:pPr>
      <w:r w:rsidRPr="00DC0339">
        <w:rPr>
          <w:rFonts w:ascii="Arial" w:hAnsi="Arial" w:cs="Arial"/>
          <w:sz w:val="20"/>
        </w:rPr>
        <w:t>Manufactured Stone Masonry Veneer Units shall be recognized in a current ICC ES Evaluation Report demonstrating compliance with ICC-ES AC51 Acceptance Criteria for Adhered Manufactured Stone Masonry and ASTM C1670 Standard Specification for Adhered Manufactured Stone Masonry Units.</w:t>
      </w:r>
    </w:p>
    <w:p w14:paraId="4E0D0E59" w14:textId="53597BBC" w:rsidR="00B048DE" w:rsidRPr="00B048DE" w:rsidRDefault="00B048DE" w:rsidP="00B95B94">
      <w:pPr>
        <w:pStyle w:val="ListParagraph"/>
        <w:numPr>
          <w:ilvl w:val="0"/>
          <w:numId w:val="115"/>
        </w:numPr>
        <w:ind w:right="693"/>
        <w:rPr>
          <w:rFonts w:ascii="Arial" w:hAnsi="Arial" w:cs="Arial"/>
          <w:sz w:val="20"/>
        </w:rPr>
      </w:pPr>
      <w:r w:rsidRPr="00B048DE">
        <w:rPr>
          <w:rFonts w:ascii="Arial" w:hAnsi="Arial" w:cs="Arial"/>
          <w:sz w:val="20"/>
        </w:rPr>
        <w:t xml:space="preserve">Thin Veneer Brick Units shall demonstrate compliance with ASTM C1088 </w:t>
      </w:r>
      <w:r w:rsidRPr="00513FBC">
        <w:rPr>
          <w:rFonts w:ascii="Arial" w:hAnsi="Arial" w:cs="Arial"/>
          <w:sz w:val="20"/>
        </w:rPr>
        <w:t>Standard Specification for</w:t>
      </w:r>
      <w:r>
        <w:rPr>
          <w:rFonts w:ascii="Arial" w:hAnsi="Arial" w:cs="Arial"/>
          <w:sz w:val="20"/>
        </w:rPr>
        <w:t xml:space="preserve"> </w:t>
      </w:r>
      <w:r w:rsidRPr="00513FBC">
        <w:rPr>
          <w:rFonts w:ascii="Arial" w:hAnsi="Arial" w:cs="Arial"/>
          <w:sz w:val="20"/>
        </w:rPr>
        <w:t xml:space="preserve">Thin Veneer Brick Units Made </w:t>
      </w:r>
      <w:proofErr w:type="gramStart"/>
      <w:r w:rsidRPr="00513FBC">
        <w:rPr>
          <w:rFonts w:ascii="Arial" w:hAnsi="Arial" w:cs="Arial"/>
          <w:sz w:val="20"/>
        </w:rPr>
        <w:t>From</w:t>
      </w:r>
      <w:proofErr w:type="gramEnd"/>
      <w:r w:rsidRPr="00513FBC">
        <w:rPr>
          <w:rFonts w:ascii="Arial" w:hAnsi="Arial" w:cs="Arial"/>
          <w:sz w:val="20"/>
        </w:rPr>
        <w:t xml:space="preserve"> Clay or Shale</w:t>
      </w:r>
      <w:r>
        <w:rPr>
          <w:rFonts w:ascii="Arial" w:hAnsi="Arial" w:cs="Arial"/>
          <w:sz w:val="20"/>
        </w:rPr>
        <w:t>.</w:t>
      </w:r>
    </w:p>
    <w:p w14:paraId="581BCFEB" w14:textId="55C440A5" w:rsidR="00B048DE" w:rsidRPr="00DC0339" w:rsidRDefault="00313859" w:rsidP="00B95B94">
      <w:pPr>
        <w:pStyle w:val="ListParagraph"/>
        <w:numPr>
          <w:ilvl w:val="0"/>
          <w:numId w:val="115"/>
        </w:numPr>
        <w:ind w:right="693"/>
        <w:rPr>
          <w:rFonts w:ascii="Arial" w:hAnsi="Arial" w:cs="Arial"/>
          <w:sz w:val="20"/>
        </w:rPr>
      </w:pPr>
      <w:r w:rsidRPr="00DC0339">
        <w:rPr>
          <w:rFonts w:ascii="Arial" w:hAnsi="Arial" w:cs="Arial"/>
          <w:sz w:val="20"/>
        </w:rPr>
        <w:t xml:space="preserve">Masonry </w:t>
      </w:r>
      <w:r w:rsidR="001C5701">
        <w:rPr>
          <w:rFonts w:ascii="Arial" w:hAnsi="Arial" w:cs="Arial"/>
          <w:sz w:val="20"/>
        </w:rPr>
        <w:t>v</w:t>
      </w:r>
      <w:r w:rsidRPr="00DC0339">
        <w:rPr>
          <w:rFonts w:ascii="Arial" w:hAnsi="Arial" w:cs="Arial"/>
          <w:sz w:val="20"/>
        </w:rPr>
        <w:t xml:space="preserve">eneer materials shall develop a shear bond strength between the Substrate, Skim Coat Substrate Preparation, selected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eneer Unit and the Dryvit Modified Primus Adhesive of not less than 50 psi (350 kPa) when tested in accordance with Test Method ASTM C482.</w:t>
      </w:r>
    </w:p>
    <w:p w14:paraId="1097D5F6" w14:textId="77777777" w:rsidR="0031385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lastRenderedPageBreak/>
        <w:t>The average saturated veneer and mortar weight combined shall not exceed 15 pounds per square foot (73.2 kg.m²).</w:t>
      </w:r>
    </w:p>
    <w:p w14:paraId="2BF7EE19" w14:textId="0535FA20" w:rsidR="00313859" w:rsidRPr="00DC033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 xml:space="preserve">Installation shall comply with the selected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00F85246" w:rsidRPr="00DC0339">
        <w:rPr>
          <w:rFonts w:ascii="Arial" w:hAnsi="Arial" w:cs="Arial"/>
          <w:sz w:val="20"/>
        </w:rPr>
        <w:t xml:space="preserve">eneer </w:t>
      </w:r>
      <w:r w:rsidRPr="00DC0339">
        <w:rPr>
          <w:rFonts w:ascii="Arial" w:hAnsi="Arial" w:cs="Arial"/>
          <w:sz w:val="20"/>
        </w:rPr>
        <w:t>manufacturer’s current ICC-ES report</w:t>
      </w:r>
      <w:r w:rsidR="00A64A20">
        <w:rPr>
          <w:rFonts w:ascii="Arial" w:hAnsi="Arial" w:cs="Arial"/>
          <w:sz w:val="20"/>
        </w:rPr>
        <w:t xml:space="preserve"> (for the Manufactured Stone Masonry Veneer)</w:t>
      </w:r>
      <w:r w:rsidRPr="00DC0339">
        <w:rPr>
          <w:rFonts w:ascii="Arial" w:hAnsi="Arial" w:cs="Arial"/>
          <w:sz w:val="20"/>
        </w:rPr>
        <w:t>, published installation instructions – excluding adhesive / adhesion, Outsulation MVS application instructions DS976 and the applicable code.</w:t>
      </w:r>
    </w:p>
    <w:p w14:paraId="6176039B" w14:textId="01E850B9" w:rsidR="00313859" w:rsidRPr="00DC033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Expansion or control joints used to limit the effect of differential movement of supports must be specified</w:t>
      </w:r>
      <w:r>
        <w:rPr>
          <w:rFonts w:ascii="Arial" w:hAnsi="Arial" w:cs="Arial"/>
          <w:sz w:val="20"/>
        </w:rPr>
        <w:t xml:space="preserve"> and located by</w:t>
      </w:r>
      <w:r w:rsidRPr="00DC0339">
        <w:rPr>
          <w:rFonts w:ascii="Arial" w:hAnsi="Arial" w:cs="Arial"/>
          <w:sz w:val="20"/>
        </w:rPr>
        <w:t xml:space="preserve"> the</w:t>
      </w:r>
      <w:r>
        <w:rPr>
          <w:rFonts w:ascii="Arial" w:hAnsi="Arial" w:cs="Arial"/>
          <w:sz w:val="20"/>
        </w:rPr>
        <w:t xml:space="preserve"> </w:t>
      </w:r>
      <w:r w:rsidRPr="00DC0339">
        <w:rPr>
          <w:rFonts w:ascii="Arial" w:hAnsi="Arial" w:cs="Arial"/>
          <w:sz w:val="20"/>
        </w:rPr>
        <w:t>designer</w:t>
      </w:r>
      <w:r>
        <w:rPr>
          <w:rFonts w:ascii="Arial" w:hAnsi="Arial" w:cs="Arial"/>
          <w:sz w:val="20"/>
        </w:rPr>
        <w:t>, specifier and/or</w:t>
      </w:r>
      <w:r w:rsidRPr="00DC0339">
        <w:rPr>
          <w:rFonts w:ascii="Arial" w:hAnsi="Arial" w:cs="Arial"/>
          <w:sz w:val="20"/>
        </w:rPr>
        <w:t xml:space="preserve">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 xml:space="preserve">eneer manufacturer.  Consideration must also be given to movement caused by temperature change, shrinkage, </w:t>
      </w:r>
      <w:proofErr w:type="gramStart"/>
      <w:r w:rsidRPr="00DC0339">
        <w:rPr>
          <w:rFonts w:ascii="Arial" w:hAnsi="Arial" w:cs="Arial"/>
          <w:sz w:val="20"/>
        </w:rPr>
        <w:t>creep</w:t>
      </w:r>
      <w:proofErr w:type="gramEnd"/>
      <w:r w:rsidRPr="00DC0339">
        <w:rPr>
          <w:rFonts w:ascii="Arial" w:hAnsi="Arial" w:cs="Arial"/>
          <w:sz w:val="20"/>
        </w:rPr>
        <w:t xml:space="preserve"> and deflection.</w:t>
      </w:r>
    </w:p>
    <w:p w14:paraId="077538F0" w14:textId="2A9D3686" w:rsidR="00313859" w:rsidRPr="00DC0339" w:rsidRDefault="00313859" w:rsidP="00B95B94">
      <w:pPr>
        <w:pStyle w:val="ListParagraph"/>
        <w:numPr>
          <w:ilvl w:val="0"/>
          <w:numId w:val="115"/>
        </w:numPr>
        <w:ind w:right="693"/>
        <w:rPr>
          <w:rFonts w:ascii="Arial" w:hAnsi="Arial" w:cs="Arial"/>
          <w:sz w:val="20"/>
        </w:rPr>
      </w:pPr>
      <w:r w:rsidRPr="00DC0339">
        <w:rPr>
          <w:rFonts w:ascii="Arial" w:hAnsi="Arial" w:cs="Arial"/>
          <w:sz w:val="20"/>
        </w:rPr>
        <w:t xml:space="preserve">The supporting wall assembly to which the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eneer is adhered shall be designed to support the installed weight of the veneer system, including veneer, veneer adhesive and mortar.  The supporting wall assembly shall be structurally engineered to limit deflection to 1/360 of the span and primary framing members at rough openings / wall penetrations shall be structurally engineered to limit deflection to 1/600 of the span under design wind loads.</w:t>
      </w:r>
    </w:p>
    <w:p w14:paraId="37160AAE" w14:textId="77777777" w:rsidR="00313859" w:rsidRPr="00DC0339" w:rsidRDefault="00313859" w:rsidP="00B95B94">
      <w:pPr>
        <w:pStyle w:val="ListParagraph"/>
        <w:numPr>
          <w:ilvl w:val="0"/>
          <w:numId w:val="115"/>
        </w:numPr>
        <w:ind w:right="693"/>
        <w:rPr>
          <w:rFonts w:ascii="Arial" w:hAnsi="Arial" w:cs="Arial"/>
          <w:sz w:val="20"/>
        </w:rPr>
      </w:pPr>
      <w:r w:rsidRPr="00DC0339">
        <w:rPr>
          <w:rFonts w:ascii="Arial" w:hAnsi="Arial" w:cs="Arial"/>
          <w:sz w:val="20"/>
        </w:rPr>
        <w:t>Allowable plan radius geometry is directly dependent to the relationship of the plan radius to width of the selected veneer unit to maintain proper adhesive thickness and overall adhesion contact to the substrate. For radius applications, consult with Dryvit Technical Services at 800-556-7752.</w:t>
      </w:r>
    </w:p>
    <w:p w14:paraId="63A49797" w14:textId="7086F6A8" w:rsidR="00313859" w:rsidRPr="00DC033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 xml:space="preserve">For use in Freeze/Thaw Climate Zones, some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 xml:space="preserve">eneer materials may not be suitable, or the selected manufacturer may have other restrictions that apply.  Consult with selected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eneer material manufacturer for guidance regarding appropriateness, testing, and history of use in freeze/thaw climate zones.</w:t>
      </w:r>
    </w:p>
    <w:p w14:paraId="3C5868A7" w14:textId="77777777" w:rsidR="00313859" w:rsidRPr="00DC033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Open mortar joint construction increases risk of water infiltration behind the Manufactured Stone Masonry Veneer and/or wall assembly, increased efflorescence, and freeze/thaw damage.  Consult with selected Manufactured Stone Masonry Veneer materials manufacturer and incorporate proper design and detailing to reduce risk.</w:t>
      </w:r>
    </w:p>
    <w:p w14:paraId="26B39E9E" w14:textId="26E474D3" w:rsidR="00313859" w:rsidRPr="00DC033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 xml:space="preserve">Consult with selected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eneer materials manufacturer for proper design of mortar joints, where applicable.</w:t>
      </w:r>
    </w:p>
    <w:p w14:paraId="53D8E5F8" w14:textId="52E981A5" w:rsidR="00313859" w:rsidRPr="00DC0339" w:rsidRDefault="00313859" w:rsidP="00B95B94">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 xml:space="preserve">Maximum allowable height above grade shall be specifically determined by the architect, designer, or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 xml:space="preserve">eneer manufacturer in accordance with published wind load data. </w:t>
      </w:r>
    </w:p>
    <w:p w14:paraId="3A25B517" w14:textId="631F69A9" w:rsidR="001327C2" w:rsidRDefault="001327C2" w:rsidP="00B95B94">
      <w:pPr>
        <w:pStyle w:val="ListParagraph"/>
        <w:numPr>
          <w:ilvl w:val="0"/>
          <w:numId w:val="115"/>
        </w:numPr>
        <w:spacing w:after="160" w:line="259" w:lineRule="auto"/>
        <w:ind w:right="693"/>
        <w:rPr>
          <w:rFonts w:ascii="Arial" w:hAnsi="Arial" w:cs="Arial"/>
          <w:sz w:val="20"/>
        </w:rPr>
      </w:pPr>
      <w:r w:rsidRPr="001327C2">
        <w:rPr>
          <w:rFonts w:ascii="Arial" w:hAnsi="Arial" w:cs="Arial"/>
          <w:sz w:val="20"/>
        </w:rPr>
        <w:t>Maximum allowable average thickness of each</w:t>
      </w:r>
      <w:r w:rsidR="001C5701">
        <w:rPr>
          <w:rFonts w:ascii="Arial" w:hAnsi="Arial" w:cs="Arial"/>
          <w:sz w:val="20"/>
        </w:rPr>
        <w:t xml:space="preserve"> Manufactured Stone Masonry Veneer</w:t>
      </w:r>
      <w:r w:rsidRPr="001327C2">
        <w:rPr>
          <w:rFonts w:ascii="Arial" w:hAnsi="Arial" w:cs="Arial"/>
          <w:sz w:val="20"/>
        </w:rPr>
        <w:t xml:space="preserve"> unit shall be less than or equal to 2-5/8” (67 mm) and minimum thickness shall be 1/4" (6 mm) except those parts of a unit within 0.5 in (13 mm) of the unit perimeter, in accordance ASTM C1670.</w:t>
      </w:r>
    </w:p>
    <w:p w14:paraId="70353C26" w14:textId="526956D4" w:rsidR="00A8695E" w:rsidRPr="00DC0339" w:rsidRDefault="00A8695E" w:rsidP="00B95B94">
      <w:pPr>
        <w:pStyle w:val="ListParagraph"/>
        <w:numPr>
          <w:ilvl w:val="0"/>
          <w:numId w:val="115"/>
        </w:numPr>
        <w:spacing w:after="160" w:line="259" w:lineRule="auto"/>
        <w:ind w:right="693"/>
        <w:rPr>
          <w:rFonts w:ascii="Arial" w:hAnsi="Arial" w:cs="Arial"/>
          <w:sz w:val="20"/>
        </w:rPr>
      </w:pPr>
      <w:bookmarkStart w:id="0" w:name="_Hlk147835538"/>
      <w:r>
        <w:rPr>
          <w:rFonts w:ascii="Arial" w:hAnsi="Arial" w:cs="Arial"/>
          <w:sz w:val="20"/>
        </w:rPr>
        <w:t xml:space="preserve">The </w:t>
      </w:r>
      <w:r w:rsidRPr="00985BA2">
        <w:rPr>
          <w:rFonts w:ascii="Arial" w:hAnsi="Arial" w:cs="Arial"/>
          <w:sz w:val="20"/>
        </w:rPr>
        <w:t xml:space="preserve">thickness of </w:t>
      </w:r>
      <w:r>
        <w:rPr>
          <w:rFonts w:ascii="Arial" w:hAnsi="Arial" w:cs="Arial"/>
          <w:sz w:val="20"/>
        </w:rPr>
        <w:t xml:space="preserve">the Thin Veneer Brick Unit shall not exceed </w:t>
      </w:r>
      <w:r w:rsidRPr="00985BA2">
        <w:rPr>
          <w:rFonts w:ascii="Arial" w:hAnsi="Arial" w:cs="Arial"/>
          <w:sz w:val="20"/>
        </w:rPr>
        <w:t>1</w:t>
      </w:r>
      <w:r>
        <w:rPr>
          <w:rFonts w:ascii="Arial" w:hAnsi="Arial" w:cs="Arial"/>
          <w:sz w:val="20"/>
        </w:rPr>
        <w:t xml:space="preserve"> </w:t>
      </w:r>
      <w:r w:rsidRPr="00985BA2">
        <w:rPr>
          <w:rFonts w:ascii="Arial" w:hAnsi="Arial" w:cs="Arial"/>
          <w:sz w:val="20"/>
        </w:rPr>
        <w:t>3⁄4 in. (44.45 mm)</w:t>
      </w:r>
      <w:r>
        <w:rPr>
          <w:rFonts w:ascii="Arial" w:hAnsi="Arial" w:cs="Arial"/>
          <w:sz w:val="20"/>
        </w:rPr>
        <w:t>, in accordance with ASTM C1088</w:t>
      </w:r>
      <w:r w:rsidRPr="00985BA2">
        <w:rPr>
          <w:rFonts w:ascii="Arial" w:hAnsi="Arial" w:cs="Arial"/>
          <w:sz w:val="20"/>
        </w:rPr>
        <w:t>.</w:t>
      </w:r>
      <w:bookmarkEnd w:id="0"/>
    </w:p>
    <w:p w14:paraId="53A1033A" w14:textId="77777777" w:rsidR="001327C2" w:rsidRPr="001327C2" w:rsidRDefault="001327C2" w:rsidP="00B95B94">
      <w:pPr>
        <w:pStyle w:val="ListParagraph"/>
        <w:numPr>
          <w:ilvl w:val="0"/>
          <w:numId w:val="115"/>
        </w:numPr>
        <w:spacing w:after="160" w:line="259" w:lineRule="auto"/>
        <w:ind w:right="693"/>
        <w:rPr>
          <w:rFonts w:ascii="Arial" w:hAnsi="Arial" w:cs="Arial"/>
          <w:sz w:val="20"/>
        </w:rPr>
      </w:pPr>
      <w:r w:rsidRPr="001327C2">
        <w:rPr>
          <w:rFonts w:ascii="Arial" w:hAnsi="Arial" w:cs="Arial"/>
          <w:sz w:val="20"/>
        </w:rPr>
        <w:t>Individual veneer units shall not exceed 36” (915 mm) in any face dimension and shall not exceed more than 5 sq ft (0.5 m²) in total face area.  Maximum sized veneer units may require supplemental bracing or support during adhesive curing.</w:t>
      </w:r>
    </w:p>
    <w:p w14:paraId="181E2220" w14:textId="77777777" w:rsidR="00313859" w:rsidRPr="00DC0339" w:rsidRDefault="00313859" w:rsidP="005F0137">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Maximum joint spacing shall be based on 18 ft for any one dimension and 144 sq ft for total wall area.  Maintain an aspect ratio of joint layout at 1 to 2-1/2 or less.</w:t>
      </w:r>
    </w:p>
    <w:p w14:paraId="570FEDB4" w14:textId="77777777" w:rsidR="00313859" w:rsidRPr="00DC0339" w:rsidRDefault="00313859" w:rsidP="005F0137">
      <w:pPr>
        <w:pStyle w:val="ListParagraph"/>
        <w:numPr>
          <w:ilvl w:val="0"/>
          <w:numId w:val="115"/>
        </w:numPr>
        <w:spacing w:after="160" w:line="259" w:lineRule="auto"/>
        <w:ind w:right="693"/>
        <w:rPr>
          <w:rFonts w:ascii="Arial" w:hAnsi="Arial" w:cs="Arial"/>
          <w:sz w:val="20"/>
        </w:rPr>
      </w:pPr>
      <w:r w:rsidRPr="00DC0339">
        <w:rPr>
          <w:rFonts w:ascii="Arial" w:hAnsi="Arial" w:cs="Arial"/>
          <w:sz w:val="20"/>
        </w:rPr>
        <w:t>For Direct applied over cement board substrates, the following additional limitations shall apply:</w:t>
      </w:r>
    </w:p>
    <w:p w14:paraId="191F088E" w14:textId="77777777" w:rsidR="00313859" w:rsidRPr="00DC0339" w:rsidRDefault="00313859" w:rsidP="00B95B94">
      <w:pPr>
        <w:pStyle w:val="ListParagraph"/>
        <w:numPr>
          <w:ilvl w:val="1"/>
          <w:numId w:val="117"/>
        </w:numPr>
        <w:spacing w:after="160" w:line="259" w:lineRule="auto"/>
        <w:ind w:right="693"/>
        <w:rPr>
          <w:rFonts w:ascii="Arial" w:hAnsi="Arial" w:cs="Arial"/>
          <w:sz w:val="20"/>
        </w:rPr>
      </w:pPr>
      <w:r w:rsidRPr="00DC0339">
        <w:rPr>
          <w:rFonts w:ascii="Arial" w:hAnsi="Arial" w:cs="Arial"/>
          <w:sz w:val="20"/>
        </w:rPr>
        <w:t>Wall and cement board assembly shall be based on Dryvit Cement Board Moisture Drainage (CBMD). Refer to Dryvit CBMD Details DS190 and Specifications DS191 for reference and coordination.  Alternative direct applied to cement board substrate wall assemblies shall be evaluated on a case-by -case basis.  Consult with Dryvit Technical Services at 800-556-7752.</w:t>
      </w:r>
    </w:p>
    <w:p w14:paraId="5697F438" w14:textId="1936D488" w:rsidR="00313859" w:rsidRPr="00DC0339" w:rsidRDefault="00313859" w:rsidP="00B95B94">
      <w:pPr>
        <w:pStyle w:val="ListParagraph"/>
        <w:numPr>
          <w:ilvl w:val="1"/>
          <w:numId w:val="117"/>
        </w:numPr>
        <w:spacing w:after="160" w:line="259" w:lineRule="auto"/>
        <w:ind w:right="693"/>
        <w:rPr>
          <w:rFonts w:ascii="Arial" w:hAnsi="Arial" w:cs="Arial"/>
          <w:sz w:val="20"/>
        </w:rPr>
      </w:pPr>
      <w:r w:rsidRPr="00DC0339">
        <w:rPr>
          <w:rFonts w:ascii="Arial" w:hAnsi="Arial" w:cs="Arial"/>
          <w:sz w:val="20"/>
        </w:rPr>
        <w:t>Designer</w:t>
      </w:r>
      <w:r>
        <w:rPr>
          <w:rFonts w:ascii="Arial" w:hAnsi="Arial" w:cs="Arial"/>
          <w:sz w:val="20"/>
        </w:rPr>
        <w:t xml:space="preserve"> and/or specifier</w:t>
      </w:r>
      <w:r w:rsidRPr="00DC0339">
        <w:rPr>
          <w:rFonts w:ascii="Arial" w:hAnsi="Arial" w:cs="Arial"/>
          <w:sz w:val="20"/>
        </w:rPr>
        <w:t xml:space="preserve"> shall be solely responsible for all design and detailing associated with incorporation of selected </w:t>
      </w:r>
      <w:r w:rsidR="00F85246">
        <w:rPr>
          <w:rFonts w:ascii="Arial" w:hAnsi="Arial" w:cs="Arial"/>
          <w:sz w:val="20"/>
        </w:rPr>
        <w:t>m</w:t>
      </w:r>
      <w:r w:rsidRPr="00DC0339">
        <w:rPr>
          <w:rFonts w:ascii="Arial" w:hAnsi="Arial" w:cs="Arial"/>
          <w:sz w:val="20"/>
        </w:rPr>
        <w:t xml:space="preserve">asonry </w:t>
      </w:r>
      <w:r w:rsidR="00F85246">
        <w:rPr>
          <w:rFonts w:ascii="Arial" w:hAnsi="Arial" w:cs="Arial"/>
          <w:sz w:val="20"/>
        </w:rPr>
        <w:t>v</w:t>
      </w:r>
      <w:r w:rsidRPr="00DC0339">
        <w:rPr>
          <w:rFonts w:ascii="Arial" w:hAnsi="Arial" w:cs="Arial"/>
          <w:sz w:val="20"/>
        </w:rPr>
        <w:t>eneer over Dryvit CBMD wall assembly such as but not limited to proper edge termination, wall penetration, component integration, flashing integration and sealant joint development.</w:t>
      </w:r>
    </w:p>
    <w:p w14:paraId="1E80F0DF" w14:textId="77777777" w:rsidR="00313859" w:rsidRPr="00DC0339" w:rsidRDefault="00313859" w:rsidP="00B95B94">
      <w:pPr>
        <w:pStyle w:val="ListParagraph"/>
        <w:numPr>
          <w:ilvl w:val="1"/>
          <w:numId w:val="117"/>
        </w:numPr>
        <w:spacing w:after="160" w:line="259" w:lineRule="auto"/>
        <w:ind w:right="693"/>
        <w:rPr>
          <w:rFonts w:ascii="Arial" w:hAnsi="Arial" w:cs="Arial"/>
          <w:sz w:val="20"/>
        </w:rPr>
      </w:pPr>
      <w:r w:rsidRPr="00DC0339">
        <w:rPr>
          <w:rFonts w:ascii="Arial" w:hAnsi="Arial" w:cs="Arial"/>
          <w:sz w:val="20"/>
        </w:rPr>
        <w:t>Masonry veneer over Dryvit CBMD shall be limited to a maximum of 20 ft in height.</w:t>
      </w:r>
    </w:p>
    <w:p w14:paraId="53A55D66" w14:textId="536D743F" w:rsidR="00313859" w:rsidRPr="00DC0339" w:rsidRDefault="00313859" w:rsidP="00B95B94">
      <w:pPr>
        <w:pStyle w:val="ListParagraph"/>
        <w:numPr>
          <w:ilvl w:val="1"/>
          <w:numId w:val="117"/>
        </w:numPr>
        <w:spacing w:after="160" w:line="259" w:lineRule="auto"/>
        <w:ind w:right="693"/>
        <w:rPr>
          <w:rFonts w:ascii="Arial" w:hAnsi="Arial" w:cs="Arial"/>
          <w:sz w:val="20"/>
        </w:rPr>
      </w:pPr>
      <w:r w:rsidRPr="00DC0339">
        <w:rPr>
          <w:rFonts w:ascii="Arial" w:hAnsi="Arial" w:cs="Arial"/>
          <w:sz w:val="20"/>
        </w:rPr>
        <w:t xml:space="preserve">Masonry veneer over Dryvit CBMD shall be limited to locations / climate zones which do not experience freeze thaw cycling as determined by the architect, designer, or </w:t>
      </w:r>
      <w:r w:rsidR="00652080">
        <w:rPr>
          <w:rFonts w:ascii="Arial" w:hAnsi="Arial" w:cs="Arial"/>
          <w:sz w:val="20"/>
        </w:rPr>
        <w:t>m</w:t>
      </w:r>
      <w:r w:rsidRPr="00DC0339">
        <w:rPr>
          <w:rFonts w:ascii="Arial" w:hAnsi="Arial" w:cs="Arial"/>
          <w:sz w:val="20"/>
        </w:rPr>
        <w:t xml:space="preserve">asonry </w:t>
      </w:r>
      <w:r w:rsidR="00652080">
        <w:rPr>
          <w:rFonts w:ascii="Arial" w:hAnsi="Arial" w:cs="Arial"/>
          <w:sz w:val="20"/>
        </w:rPr>
        <w:t>v</w:t>
      </w:r>
      <w:r w:rsidRPr="00DC0339">
        <w:rPr>
          <w:rFonts w:ascii="Arial" w:hAnsi="Arial" w:cs="Arial"/>
          <w:sz w:val="20"/>
        </w:rPr>
        <w:t>eneer manufacturer.</w:t>
      </w:r>
    </w:p>
    <w:p w14:paraId="09FCE95A" w14:textId="77777777" w:rsidR="00313859" w:rsidRPr="00DC0339" w:rsidRDefault="00313859" w:rsidP="00B95B94">
      <w:pPr>
        <w:pStyle w:val="ListParagraph"/>
        <w:numPr>
          <w:ilvl w:val="1"/>
          <w:numId w:val="117"/>
        </w:numPr>
        <w:spacing w:after="160" w:line="259" w:lineRule="auto"/>
        <w:ind w:right="693"/>
        <w:rPr>
          <w:rFonts w:ascii="Arial" w:hAnsi="Arial" w:cs="Arial"/>
          <w:sz w:val="20"/>
        </w:rPr>
      </w:pPr>
      <w:r w:rsidRPr="00DC0339">
        <w:rPr>
          <w:rFonts w:ascii="Arial" w:hAnsi="Arial" w:cs="Arial"/>
          <w:sz w:val="20"/>
        </w:rPr>
        <w:t>Minor cracking is possible in the finished exterior surface.</w:t>
      </w:r>
    </w:p>
    <w:p w14:paraId="4690C643" w14:textId="77777777" w:rsidR="00313859" w:rsidRPr="00DC0339" w:rsidRDefault="00313859" w:rsidP="00B95B94">
      <w:pPr>
        <w:pStyle w:val="ListParagraph"/>
        <w:numPr>
          <w:ilvl w:val="1"/>
          <w:numId w:val="117"/>
        </w:numPr>
        <w:spacing w:after="160" w:line="259" w:lineRule="auto"/>
        <w:ind w:right="693"/>
        <w:rPr>
          <w:rFonts w:ascii="Arial" w:hAnsi="Arial" w:cs="Arial"/>
          <w:sz w:val="20"/>
        </w:rPr>
      </w:pPr>
      <w:r w:rsidRPr="00DC0339">
        <w:rPr>
          <w:rFonts w:ascii="Arial" w:hAnsi="Arial" w:cs="Arial"/>
          <w:sz w:val="20"/>
        </w:rPr>
        <w:t>Base coat material shall not be used to level wall surface imperfections.</w:t>
      </w:r>
    </w:p>
    <w:p w14:paraId="3B12C465" w14:textId="77777777" w:rsidR="00313859" w:rsidRPr="00DC0339" w:rsidRDefault="00313859" w:rsidP="00B95B94">
      <w:pPr>
        <w:pStyle w:val="ListParagraph"/>
        <w:numPr>
          <w:ilvl w:val="1"/>
          <w:numId w:val="117"/>
        </w:numPr>
        <w:spacing w:after="160" w:line="259" w:lineRule="auto"/>
        <w:ind w:right="693"/>
        <w:rPr>
          <w:rFonts w:ascii="Arial" w:hAnsi="Arial" w:cs="Arial"/>
          <w:sz w:val="20"/>
        </w:rPr>
      </w:pPr>
      <w:r w:rsidRPr="00DC0339">
        <w:rPr>
          <w:rFonts w:ascii="Arial" w:hAnsi="Arial" w:cs="Arial"/>
          <w:sz w:val="20"/>
        </w:rPr>
        <w:t>Dryvit Intermediate Reinforcing Mesh must be used.</w:t>
      </w:r>
    </w:p>
    <w:p w14:paraId="157A0C4D" w14:textId="4DF070F8" w:rsidR="00B57CDC" w:rsidRPr="00F1605E" w:rsidRDefault="00B57CDC" w:rsidP="00B57CDC">
      <w:pPr>
        <w:rPr>
          <w:rFonts w:ascii="Arial" w:hAnsi="Arial" w:cs="Arial"/>
          <w:sz w:val="20"/>
        </w:rPr>
      </w:pPr>
      <w:r w:rsidRPr="00F1605E">
        <w:rPr>
          <w:rFonts w:ascii="Arial" w:hAnsi="Arial" w:cs="Arial"/>
          <w:sz w:val="20"/>
        </w:rPr>
        <w:lastRenderedPageBreak/>
        <w:t>Information contained in this specification conforms to standard detail and product recommendations for the installation of the</w:t>
      </w:r>
      <w:r w:rsidR="006464E1">
        <w:rPr>
          <w:rFonts w:ascii="Arial" w:hAnsi="Arial" w:cs="Arial"/>
          <w:sz w:val="20"/>
        </w:rPr>
        <w:t xml:space="preserve"> </w:t>
      </w:r>
      <w:r w:rsidR="00CD2364">
        <w:rPr>
          <w:rFonts w:ascii="Arial" w:hAnsi="Arial" w:cs="Arial"/>
          <w:sz w:val="20"/>
        </w:rPr>
        <w:t>Outsulation</w:t>
      </w:r>
      <w:r w:rsidR="00B53A33">
        <w:rPr>
          <w:rFonts w:ascii="Arial" w:hAnsi="Arial" w:cs="Arial"/>
          <w:sz w:val="20"/>
        </w:rPr>
        <w:t xml:space="preserve"> </w:t>
      </w:r>
      <w:r w:rsidR="00607F95">
        <w:rPr>
          <w:rFonts w:ascii="Arial" w:hAnsi="Arial" w:cs="Arial"/>
          <w:sz w:val="20"/>
        </w:rPr>
        <w:t>Masonry Veneer</w:t>
      </w:r>
      <w:r w:rsidRPr="00F1605E">
        <w:rPr>
          <w:rFonts w:ascii="Arial" w:hAnsi="Arial" w:cs="Arial"/>
          <w:sz w:val="20"/>
        </w:rPr>
        <w:t xml:space="preserve"> System</w:t>
      </w:r>
      <w:r w:rsidR="00B53A33">
        <w:rPr>
          <w:rFonts w:ascii="Arial" w:hAnsi="Arial" w:cs="Arial"/>
          <w:sz w:val="20"/>
        </w:rPr>
        <w:t xml:space="preserve"> </w:t>
      </w:r>
      <w:r w:rsidRPr="00F1605E">
        <w:rPr>
          <w:rFonts w:ascii="Arial" w:hAnsi="Arial" w:cs="Arial"/>
          <w:sz w:val="20"/>
        </w:rPr>
        <w:t xml:space="preserve">products as of the date of publication of this document and is presented in good faith.  Dryvit assumes no liability, expressed or implied, as to the architecture, </w:t>
      </w:r>
      <w:proofErr w:type="gramStart"/>
      <w:r w:rsidRPr="00F1605E">
        <w:rPr>
          <w:rFonts w:ascii="Arial" w:hAnsi="Arial" w:cs="Arial"/>
          <w:sz w:val="20"/>
        </w:rPr>
        <w:t>engineering</w:t>
      </w:r>
      <w:proofErr w:type="gramEnd"/>
      <w:r w:rsidRPr="00F1605E">
        <w:rPr>
          <w:rFonts w:ascii="Arial" w:hAnsi="Arial" w:cs="Arial"/>
          <w:sz w:val="20"/>
        </w:rPr>
        <w:t xml:space="preserve"> or installation of any project.  To </w:t>
      </w:r>
      <w:r w:rsidR="006464E1">
        <w:rPr>
          <w:rFonts w:ascii="Arial" w:hAnsi="Arial" w:cs="Arial"/>
          <w:sz w:val="20"/>
        </w:rPr>
        <w:t>e</w:t>
      </w:r>
      <w:r w:rsidRPr="00F1605E">
        <w:rPr>
          <w:rFonts w:ascii="Arial" w:hAnsi="Arial" w:cs="Arial"/>
          <w:sz w:val="20"/>
        </w:rPr>
        <w:t>nsure that you are using the latest, most complete information, visit our website at www.dryvit.com or contact Dryvit, at:</w:t>
      </w:r>
    </w:p>
    <w:p w14:paraId="79B1EB0A" w14:textId="77777777" w:rsidR="00B57CDC" w:rsidRPr="00F1605E" w:rsidRDefault="00B57CDC" w:rsidP="00B57CDC">
      <w:pPr>
        <w:rPr>
          <w:rFonts w:ascii="Arial" w:hAnsi="Arial" w:cs="Arial"/>
          <w:sz w:val="20"/>
        </w:rPr>
      </w:pPr>
    </w:p>
    <w:p w14:paraId="4FDDC7B2" w14:textId="439F66D0" w:rsidR="00B57CDC" w:rsidRDefault="006B39B4" w:rsidP="00B57CDC">
      <w:pPr>
        <w:jc w:val="center"/>
        <w:rPr>
          <w:rFonts w:ascii="Arial" w:hAnsi="Arial" w:cs="Arial"/>
          <w:b/>
          <w:sz w:val="20"/>
        </w:rPr>
      </w:pPr>
      <w:r>
        <w:rPr>
          <w:rFonts w:ascii="Arial" w:hAnsi="Arial" w:cs="Arial"/>
          <w:b/>
          <w:sz w:val="20"/>
        </w:rPr>
        <w:t>3735 Green Road</w:t>
      </w:r>
    </w:p>
    <w:p w14:paraId="54E3DD72" w14:textId="70499164" w:rsidR="006B39B4" w:rsidRPr="00F1605E" w:rsidRDefault="006B39B4" w:rsidP="00B57CDC">
      <w:pPr>
        <w:jc w:val="center"/>
        <w:rPr>
          <w:rFonts w:ascii="Arial" w:hAnsi="Arial" w:cs="Arial"/>
          <w:b/>
          <w:sz w:val="20"/>
        </w:rPr>
      </w:pPr>
      <w:r>
        <w:rPr>
          <w:rFonts w:ascii="Arial" w:hAnsi="Arial" w:cs="Arial"/>
          <w:b/>
          <w:sz w:val="20"/>
        </w:rPr>
        <w:t>Beachwood, OH 44122</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9D0A86" w:rsidP="00B57CDC">
      <w:pPr>
        <w:jc w:val="center"/>
        <w:rPr>
          <w:rFonts w:ascii="Arial" w:hAnsi="Arial" w:cs="Arial"/>
          <w:b/>
          <w:sz w:val="20"/>
        </w:rPr>
      </w:pPr>
      <w:hyperlink r:id="rId12" w:history="1">
        <w:r w:rsidR="00B57CDC" w:rsidRPr="00F1605E">
          <w:rPr>
            <w:rStyle w:val="Hyperlink"/>
            <w:rFonts w:ascii="Arial" w:hAnsi="Arial" w:cs="Arial"/>
            <w:b/>
            <w:sz w:val="20"/>
          </w:rPr>
          <w:t>www.dryvit.com</w:t>
        </w:r>
      </w:hyperlink>
    </w:p>
    <w:p w14:paraId="78504CF7" w14:textId="77777777" w:rsidR="00B57CDC" w:rsidRPr="00F1605E" w:rsidRDefault="00B57CDC" w:rsidP="00B57CDC">
      <w:pPr>
        <w:rPr>
          <w:rFonts w:ascii="Arial" w:hAnsi="Arial" w:cs="Arial"/>
          <w:sz w:val="20"/>
        </w:rPr>
      </w:pPr>
    </w:p>
    <w:p w14:paraId="1AB4EBE6" w14:textId="04F41B25" w:rsidR="00197813" w:rsidRDefault="00B57CDC" w:rsidP="00B57CDC">
      <w:pPr>
        <w:rPr>
          <w:rFonts w:ascii="Arial" w:hAnsi="Arial" w:cs="Arial"/>
          <w:sz w:val="20"/>
        </w:rPr>
        <w:sectPr w:rsidR="00197813" w:rsidSect="00014A8F">
          <w:headerReference w:type="first" r:id="rId13"/>
          <w:footerReference w:type="first" r:id="rId14"/>
          <w:pgSz w:w="12240" w:h="15840" w:code="1"/>
          <w:pgMar w:top="720" w:right="1152" w:bottom="576" w:left="1152" w:header="720" w:footer="576" w:gutter="0"/>
          <w:cols w:space="144"/>
          <w:titlePg/>
        </w:sectPr>
      </w:pPr>
      <w:r w:rsidRPr="00F1605E">
        <w:rPr>
          <w:rFonts w:ascii="Arial" w:hAnsi="Arial" w:cs="Arial"/>
          <w:sz w:val="20"/>
        </w:rPr>
        <w:t xml:space="preserve">* The Trained Contractor Certificate </w:t>
      </w:r>
      <w:r w:rsidRPr="00F1605E">
        <w:rPr>
          <w:sz w:val="20"/>
        </w:rPr>
        <w:t xml:space="preserve">referenced in </w:t>
      </w:r>
      <w:r w:rsidRPr="00E61893">
        <w:rPr>
          <w:rFonts w:ascii="Arial" w:hAnsi="Arial" w:cs="Arial"/>
          <w:sz w:val="20"/>
        </w:rPr>
        <w:t>Sections 1.</w:t>
      </w:r>
      <w:r w:rsidRPr="00066715">
        <w:rPr>
          <w:rFonts w:ascii="Arial" w:hAnsi="Arial" w:cs="Arial"/>
          <w:sz w:val="20"/>
        </w:rPr>
        <w:t>0</w:t>
      </w:r>
      <w:r w:rsidR="00C75FF4">
        <w:rPr>
          <w:rFonts w:ascii="Arial" w:hAnsi="Arial" w:cs="Arial"/>
          <w:sz w:val="20"/>
        </w:rPr>
        <w:t>5</w:t>
      </w:r>
      <w:r w:rsidRPr="00066715">
        <w:rPr>
          <w:rFonts w:ascii="Arial" w:hAnsi="Arial" w:cs="Arial"/>
          <w:sz w:val="20"/>
        </w:rPr>
        <w:t>.</w:t>
      </w:r>
      <w:r w:rsidR="00C75FF4">
        <w:rPr>
          <w:rFonts w:ascii="Arial" w:hAnsi="Arial" w:cs="Arial"/>
          <w:sz w:val="20"/>
        </w:rPr>
        <w:t>C</w:t>
      </w:r>
      <w:r w:rsidRPr="00066715">
        <w:rPr>
          <w:rFonts w:ascii="Arial" w:hAnsi="Arial" w:cs="Arial"/>
          <w:sz w:val="20"/>
        </w:rPr>
        <w:t xml:space="preserve"> </w:t>
      </w:r>
      <w:r w:rsidR="00C75FF4">
        <w:rPr>
          <w:rFonts w:ascii="Arial" w:hAnsi="Arial" w:cs="Arial"/>
          <w:sz w:val="20"/>
        </w:rPr>
        <w:t xml:space="preserve">and </w:t>
      </w:r>
      <w:r w:rsidRPr="00066715">
        <w:rPr>
          <w:rFonts w:ascii="Arial" w:hAnsi="Arial" w:cs="Arial"/>
          <w:sz w:val="20"/>
        </w:rPr>
        <w:t>1.0</w:t>
      </w:r>
      <w:r w:rsidR="00C75FF4">
        <w:rPr>
          <w:rFonts w:ascii="Arial" w:hAnsi="Arial" w:cs="Arial"/>
          <w:sz w:val="20"/>
        </w:rPr>
        <w:t>7</w:t>
      </w:r>
      <w:r w:rsidRPr="00066715">
        <w:rPr>
          <w:rFonts w:ascii="Arial" w:hAnsi="Arial" w:cs="Arial"/>
          <w:sz w:val="20"/>
        </w:rPr>
        <w:t>.</w:t>
      </w:r>
      <w:r w:rsidR="00F5573D">
        <w:rPr>
          <w:rFonts w:ascii="Arial" w:hAnsi="Arial" w:cs="Arial"/>
          <w:sz w:val="20"/>
        </w:rPr>
        <w:t>C</w:t>
      </w:r>
      <w:r w:rsidR="00C75FF4">
        <w:rPr>
          <w:rFonts w:ascii="Arial" w:hAnsi="Arial" w:cs="Arial"/>
          <w:sz w:val="20"/>
        </w:rPr>
        <w:t xml:space="preserve"> </w:t>
      </w:r>
      <w:r w:rsidRPr="00F1605E">
        <w:rPr>
          <w:rFonts w:ascii="Arial" w:hAnsi="Arial" w:cs="Arial"/>
          <w:sz w:val="20"/>
        </w:rPr>
        <w:t>of this</w:t>
      </w:r>
      <w:r w:rsidRPr="00F1605E">
        <w:rPr>
          <w:sz w:val="20"/>
        </w:rPr>
        <w:t xml:space="preserve"> guide specification </w:t>
      </w:r>
      <w:r w:rsidRPr="00F1605E">
        <w:rPr>
          <w:rFonts w:ascii="Arial" w:hAnsi="Arial" w:cs="Arial"/>
          <w:sz w:val="20"/>
        </w:rPr>
        <w:t>indicates certain employees of the EIFS 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assumes no liability for the performance of a trained contractor.</w:t>
      </w:r>
    </w:p>
    <w:p w14:paraId="2DC88611" w14:textId="6D5FB945" w:rsidR="00727BAC" w:rsidRPr="00F1605E" w:rsidRDefault="003C7279" w:rsidP="00B503CF">
      <w:pPr>
        <w:jc w:val="center"/>
        <w:rPr>
          <w:rFonts w:ascii="Arial" w:hAnsi="Arial" w:cs="Arial"/>
          <w:b/>
          <w:sz w:val="20"/>
        </w:rPr>
      </w:pPr>
      <w:r>
        <w:rPr>
          <w:rFonts w:ascii="Arial" w:hAnsi="Arial" w:cs="Arial"/>
          <w:b/>
          <w:sz w:val="20"/>
        </w:rPr>
        <w:lastRenderedPageBreak/>
        <w:t>DRYVIT</w:t>
      </w:r>
    </w:p>
    <w:p w14:paraId="00CC06C2" w14:textId="77777777" w:rsidR="00727BAC" w:rsidRPr="00686F32" w:rsidRDefault="00727BAC" w:rsidP="00B503CF">
      <w:pPr>
        <w:jc w:val="center"/>
        <w:rPr>
          <w:rFonts w:ascii="Arial" w:hAnsi="Arial" w:cs="Arial"/>
          <w:b/>
          <w:sz w:val="20"/>
        </w:rPr>
      </w:pPr>
      <w:r w:rsidRPr="00686F32">
        <w:rPr>
          <w:rFonts w:ascii="Arial" w:hAnsi="Arial" w:cs="Arial"/>
          <w:b/>
          <w:sz w:val="20"/>
        </w:rPr>
        <w:t xml:space="preserve">MANUFACTURER’S </w:t>
      </w:r>
      <w:r w:rsidR="00A17ED1" w:rsidRPr="00686F32">
        <w:rPr>
          <w:rFonts w:ascii="Arial" w:hAnsi="Arial" w:cs="Arial"/>
          <w:b/>
          <w:sz w:val="20"/>
        </w:rPr>
        <w:t xml:space="preserve">GUIDE </w:t>
      </w:r>
      <w:r w:rsidRPr="00686F32">
        <w:rPr>
          <w:rFonts w:ascii="Arial" w:hAnsi="Arial" w:cs="Arial"/>
          <w:b/>
          <w:sz w:val="20"/>
        </w:rPr>
        <w:t>SPECIFICATION</w:t>
      </w:r>
    </w:p>
    <w:p w14:paraId="2E2BE604" w14:textId="0DD69ECD" w:rsidR="00727BAC" w:rsidRPr="00686F32" w:rsidRDefault="005660CF" w:rsidP="00B503CF">
      <w:pPr>
        <w:jc w:val="center"/>
        <w:rPr>
          <w:rFonts w:ascii="Arial" w:hAnsi="Arial" w:cs="Arial"/>
          <w:b/>
          <w:sz w:val="20"/>
        </w:rPr>
      </w:pPr>
      <w:r w:rsidRPr="00686F32">
        <w:rPr>
          <w:rFonts w:ascii="Arial" w:hAnsi="Arial" w:cs="Arial"/>
          <w:b/>
          <w:sz w:val="20"/>
        </w:rPr>
        <w:t xml:space="preserve">CSI FORMAT </w:t>
      </w:r>
      <w:r w:rsidR="00727BAC" w:rsidRPr="00686F32">
        <w:rPr>
          <w:rFonts w:ascii="Arial" w:hAnsi="Arial" w:cs="Arial"/>
          <w:b/>
          <w:sz w:val="20"/>
        </w:rPr>
        <w:t>SECTION 07</w:t>
      </w:r>
      <w:r w:rsidR="00A17ED1" w:rsidRPr="00686F32">
        <w:rPr>
          <w:rFonts w:ascii="Arial" w:hAnsi="Arial" w:cs="Arial"/>
          <w:b/>
          <w:sz w:val="20"/>
        </w:rPr>
        <w:t xml:space="preserve"> </w:t>
      </w:r>
      <w:r w:rsidR="00727BAC" w:rsidRPr="00686F32">
        <w:rPr>
          <w:rFonts w:ascii="Arial" w:hAnsi="Arial" w:cs="Arial"/>
          <w:b/>
          <w:sz w:val="20"/>
        </w:rPr>
        <w:t>24</w:t>
      </w:r>
      <w:r w:rsidR="00A17ED1" w:rsidRPr="00686F32">
        <w:rPr>
          <w:rFonts w:ascii="Arial" w:hAnsi="Arial" w:cs="Arial"/>
          <w:b/>
          <w:sz w:val="20"/>
        </w:rPr>
        <w:t xml:space="preserve"> </w:t>
      </w:r>
      <w:r w:rsidR="009504A8">
        <w:rPr>
          <w:rFonts w:ascii="Arial" w:hAnsi="Arial" w:cs="Arial"/>
          <w:b/>
          <w:sz w:val="20"/>
        </w:rPr>
        <w:t>20</w:t>
      </w:r>
    </w:p>
    <w:p w14:paraId="6524015E" w14:textId="1B90D3A7" w:rsidR="002653B4" w:rsidRPr="00686F32" w:rsidRDefault="00CD2364" w:rsidP="00B503CF">
      <w:pPr>
        <w:jc w:val="center"/>
        <w:rPr>
          <w:rFonts w:ascii="Arial" w:hAnsi="Arial" w:cs="Arial"/>
          <w:b/>
          <w:sz w:val="20"/>
        </w:rPr>
      </w:pPr>
      <w:r>
        <w:rPr>
          <w:rFonts w:ascii="Arial" w:hAnsi="Arial" w:cs="Arial"/>
          <w:b/>
          <w:sz w:val="20"/>
        </w:rPr>
        <w:t>OUTSULATION</w:t>
      </w:r>
      <w:r w:rsidR="00C04A45">
        <w:rPr>
          <w:rFonts w:ascii="Arial" w:hAnsi="Arial" w:cs="Arial"/>
          <w:b/>
          <w:sz w:val="20"/>
        </w:rPr>
        <w:t xml:space="preserve"> </w:t>
      </w:r>
      <w:r w:rsidR="006464E1" w:rsidRPr="00686F32">
        <w:rPr>
          <w:rFonts w:ascii="Arial" w:hAnsi="Arial" w:cs="Arial"/>
          <w:b/>
          <w:sz w:val="20"/>
        </w:rPr>
        <w:t>MASONRY VENEER</w:t>
      </w:r>
      <w:r w:rsidR="002653B4" w:rsidRPr="00686F32">
        <w:rPr>
          <w:rFonts w:ascii="Arial" w:hAnsi="Arial" w:cs="Arial"/>
          <w:b/>
          <w:sz w:val="20"/>
        </w:rPr>
        <w:t xml:space="preserve"> SYSTEM</w:t>
      </w:r>
      <w:r w:rsidR="00B53A33">
        <w:rPr>
          <w:rFonts w:ascii="Arial" w:hAnsi="Arial" w:cs="Arial"/>
          <w:b/>
          <w:sz w:val="20"/>
        </w:rPr>
        <w:t xml:space="preserve"> (</w:t>
      </w:r>
      <w:r w:rsidR="007049BF">
        <w:rPr>
          <w:rFonts w:ascii="Arial" w:hAnsi="Arial" w:cs="Arial"/>
          <w:b/>
          <w:sz w:val="20"/>
        </w:rPr>
        <w:t>O</w:t>
      </w:r>
      <w:r w:rsidR="00B53A33">
        <w:rPr>
          <w:rFonts w:ascii="Arial" w:hAnsi="Arial" w:cs="Arial"/>
          <w:b/>
          <w:sz w:val="20"/>
        </w:rPr>
        <w:t>MVS)</w:t>
      </w:r>
    </w:p>
    <w:p w14:paraId="3155574B" w14:textId="539DEABE" w:rsidR="00727BAC" w:rsidRDefault="00727BAC" w:rsidP="00B503CF">
      <w:pPr>
        <w:jc w:val="center"/>
        <w:rPr>
          <w:rFonts w:ascii="Arial" w:hAnsi="Arial" w:cs="Arial"/>
          <w:b/>
          <w:sz w:val="20"/>
        </w:rPr>
      </w:pPr>
      <w:r w:rsidRPr="00686F32">
        <w:rPr>
          <w:rFonts w:ascii="Arial" w:hAnsi="Arial" w:cs="Arial"/>
          <w:b/>
          <w:sz w:val="20"/>
        </w:rPr>
        <w:t xml:space="preserve">EXTERIOR INSULATION AND FINISH SYSTEM </w:t>
      </w:r>
      <w:r w:rsidR="00A17ED1" w:rsidRPr="00686F32">
        <w:rPr>
          <w:rFonts w:ascii="Arial" w:hAnsi="Arial" w:cs="Arial"/>
          <w:b/>
          <w:sz w:val="20"/>
        </w:rPr>
        <w:t>WITH MOISTURE DRAINAGE</w:t>
      </w:r>
    </w:p>
    <w:p w14:paraId="0D2FC584" w14:textId="0EDC8E21" w:rsidR="00233D35" w:rsidRPr="00F1605E" w:rsidRDefault="00233D35" w:rsidP="00B503CF">
      <w:pPr>
        <w:jc w:val="center"/>
        <w:rPr>
          <w:rFonts w:ascii="Arial" w:hAnsi="Arial" w:cs="Arial"/>
          <w:b/>
          <w:sz w:val="20"/>
        </w:rPr>
      </w:pP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59A510B9" w14:textId="5DEAB6A4" w:rsidR="00197813" w:rsidRPr="00066715" w:rsidRDefault="00197813" w:rsidP="00066715">
      <w:pPr>
        <w:rPr>
          <w:rFonts w:ascii="Arial" w:hAnsi="Arial"/>
          <w:b/>
          <w:sz w:val="20"/>
        </w:rPr>
      </w:pPr>
      <w:r>
        <w:rPr>
          <w:rFonts w:ascii="Arial" w:hAnsi="Arial"/>
          <w:b/>
          <w:sz w:val="20"/>
        </w:rPr>
        <w:t xml:space="preserve">1.01 </w:t>
      </w:r>
      <w:r w:rsidRPr="00066715">
        <w:rPr>
          <w:rFonts w:ascii="Arial" w:hAnsi="Arial"/>
          <w:b/>
          <w:sz w:val="20"/>
        </w:rPr>
        <w:t>RELATED DOCUMENTS</w:t>
      </w:r>
    </w:p>
    <w:p w14:paraId="357A34DD" w14:textId="77777777" w:rsidR="00DB4AC8" w:rsidRPr="00DB4AC8" w:rsidRDefault="00DB4AC8" w:rsidP="00DB4AC8">
      <w:pPr>
        <w:tabs>
          <w:tab w:val="left" w:pos="360"/>
        </w:tabs>
        <w:rPr>
          <w:rFonts w:ascii="Arial" w:hAnsi="Arial"/>
          <w:sz w:val="20"/>
        </w:rPr>
      </w:pPr>
    </w:p>
    <w:p w14:paraId="2C7F6392" w14:textId="52E1A4C0" w:rsidR="00197813" w:rsidRPr="00066715" w:rsidRDefault="00197813" w:rsidP="009A3F01">
      <w:pPr>
        <w:pStyle w:val="ListParagraph"/>
        <w:numPr>
          <w:ilvl w:val="0"/>
          <w:numId w:val="41"/>
        </w:numPr>
        <w:tabs>
          <w:tab w:val="left" w:pos="360"/>
        </w:tabs>
        <w:ind w:left="360"/>
        <w:rPr>
          <w:rFonts w:ascii="Arial" w:hAnsi="Arial"/>
          <w:sz w:val="20"/>
        </w:rPr>
      </w:pPr>
      <w:r w:rsidRPr="00066715">
        <w:rPr>
          <w:rFonts w:ascii="Arial" w:hAnsi="Arial"/>
          <w:sz w:val="20"/>
        </w:rPr>
        <w:t>Drawings and general provisions of the Contract, including General and Supplementary Conditions and Division</w:t>
      </w:r>
      <w:r>
        <w:rPr>
          <w:rFonts w:ascii="Arial" w:hAnsi="Arial"/>
          <w:sz w:val="20"/>
        </w:rPr>
        <w:t xml:space="preserve"> </w:t>
      </w:r>
      <w:r w:rsidRPr="00066715">
        <w:rPr>
          <w:rFonts w:ascii="Arial" w:hAnsi="Arial"/>
          <w:sz w:val="20"/>
        </w:rPr>
        <w:t>01 Specification Sections, apply to this Section.</w:t>
      </w:r>
    </w:p>
    <w:p w14:paraId="4FF65EB6" w14:textId="77777777" w:rsidR="00197813" w:rsidRDefault="00197813" w:rsidP="00B503CF">
      <w:pPr>
        <w:rPr>
          <w:rFonts w:ascii="Arial" w:hAnsi="Arial"/>
          <w:b/>
          <w:sz w:val="20"/>
        </w:rPr>
      </w:pPr>
    </w:p>
    <w:p w14:paraId="601BC996" w14:textId="5FA1F4E4" w:rsidR="00727BAC" w:rsidRPr="00F1605E" w:rsidRDefault="00727BAC" w:rsidP="00B503CF">
      <w:pPr>
        <w:rPr>
          <w:rFonts w:ascii="Arial" w:hAnsi="Arial"/>
          <w:b/>
          <w:sz w:val="20"/>
        </w:rPr>
      </w:pPr>
      <w:r w:rsidRPr="00F1605E">
        <w:rPr>
          <w:rFonts w:ascii="Arial" w:hAnsi="Arial"/>
          <w:b/>
          <w:sz w:val="20"/>
        </w:rPr>
        <w:t>1.0</w:t>
      </w:r>
      <w:r w:rsidR="00197813">
        <w:rPr>
          <w:rFonts w:ascii="Arial" w:hAnsi="Arial"/>
          <w:b/>
          <w:sz w:val="20"/>
        </w:rPr>
        <w:t>2</w:t>
      </w:r>
      <w:r w:rsidRPr="00F1605E">
        <w:rPr>
          <w:rFonts w:ascii="Arial" w:hAnsi="Arial"/>
          <w:b/>
          <w:sz w:val="20"/>
        </w:rPr>
        <w:t xml:space="preserve"> SUMMARY</w:t>
      </w:r>
    </w:p>
    <w:p w14:paraId="251162A0" w14:textId="11F247D8" w:rsidR="00A17ED1" w:rsidRPr="00F1605E" w:rsidRDefault="00A17ED1" w:rsidP="00B503CF">
      <w:pPr>
        <w:ind w:left="270" w:hanging="270"/>
        <w:rPr>
          <w:rFonts w:ascii="Arial" w:hAnsi="Arial"/>
          <w:sz w:val="20"/>
        </w:rPr>
      </w:pPr>
    </w:p>
    <w:p w14:paraId="27015384" w14:textId="77777777" w:rsidR="006E21C3" w:rsidRPr="00F1605E" w:rsidRDefault="006E21C3" w:rsidP="00B95B94">
      <w:pPr>
        <w:pStyle w:val="ListParagraph"/>
        <w:numPr>
          <w:ilvl w:val="0"/>
          <w:numId w:val="59"/>
        </w:numPr>
        <w:tabs>
          <w:tab w:val="left" w:pos="360"/>
        </w:tabs>
        <w:ind w:left="426"/>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5CB156FC" w:rsidR="00727BAC" w:rsidRPr="00686F32" w:rsidRDefault="00727BAC" w:rsidP="009A3F01">
      <w:pPr>
        <w:pStyle w:val="ListParagraph"/>
        <w:numPr>
          <w:ilvl w:val="0"/>
          <w:numId w:val="28"/>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w:t>
      </w:r>
      <w:r w:rsidR="00A17ED1" w:rsidRPr="00686F32">
        <w:rPr>
          <w:rFonts w:ascii="Arial" w:hAnsi="Arial"/>
          <w:sz w:val="20"/>
        </w:rPr>
        <w:t>(EIFS) with Moisture Drainage</w:t>
      </w:r>
      <w:r w:rsidR="00B92350" w:rsidRPr="00686F32">
        <w:rPr>
          <w:rFonts w:ascii="Arial" w:hAnsi="Arial"/>
          <w:sz w:val="20"/>
        </w:rPr>
        <w:t xml:space="preserve"> </w:t>
      </w:r>
      <w:r w:rsidR="007B73E9" w:rsidRPr="00686F32">
        <w:rPr>
          <w:rFonts w:ascii="Arial" w:hAnsi="Arial"/>
          <w:sz w:val="20"/>
        </w:rPr>
        <w:t>includ</w:t>
      </w:r>
      <w:r w:rsidR="00B92350" w:rsidRPr="00686F32">
        <w:rPr>
          <w:rFonts w:ascii="Arial" w:hAnsi="Arial"/>
          <w:sz w:val="20"/>
        </w:rPr>
        <w:t>ing:</w:t>
      </w:r>
    </w:p>
    <w:p w14:paraId="127310D3" w14:textId="088082F2" w:rsidR="00B01BBC" w:rsidRPr="005B35F2" w:rsidRDefault="00B57CDC" w:rsidP="009A3F01">
      <w:pPr>
        <w:pStyle w:val="ListParagraph"/>
        <w:numPr>
          <w:ilvl w:val="0"/>
          <w:numId w:val="44"/>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9504A8">
        <w:rPr>
          <w:rFonts w:ascii="Arial" w:hAnsi="Arial" w:cs="Arial"/>
          <w:sz w:val="20"/>
        </w:rPr>
        <w:t xml:space="preserve">and accessory materials </w:t>
      </w:r>
      <w:r w:rsidR="00B01BBC" w:rsidRPr="006F5330">
        <w:rPr>
          <w:rFonts w:ascii="Arial" w:hAnsi="Arial"/>
          <w:sz w:val="20"/>
        </w:rPr>
        <w:t xml:space="preserve">compatible with the </w:t>
      </w:r>
      <w:r w:rsidR="009504A8">
        <w:rPr>
          <w:rFonts w:ascii="Arial" w:hAnsi="Arial"/>
          <w:sz w:val="20"/>
        </w:rPr>
        <w:t xml:space="preserve">approved </w:t>
      </w:r>
      <w:r w:rsidR="006617F0">
        <w:rPr>
          <w:rFonts w:ascii="Arial" w:hAnsi="Arial"/>
          <w:sz w:val="20"/>
        </w:rPr>
        <w:t xml:space="preserve">substrate surface and </w:t>
      </w:r>
      <w:r w:rsidR="00B01BBC" w:rsidRPr="006F5330">
        <w:rPr>
          <w:rFonts w:ascii="Arial" w:hAnsi="Arial"/>
          <w:sz w:val="20"/>
        </w:rPr>
        <w:t xml:space="preserve">adhesive application of the </w:t>
      </w:r>
      <w:r w:rsidR="00B228BA">
        <w:rPr>
          <w:rFonts w:ascii="Arial" w:hAnsi="Arial"/>
          <w:sz w:val="20"/>
        </w:rPr>
        <w:t>EIF</w:t>
      </w:r>
      <w:r w:rsidR="005A1C50">
        <w:rPr>
          <w:rFonts w:ascii="Arial" w:hAnsi="Arial"/>
          <w:sz w:val="20"/>
        </w:rPr>
        <w:t xml:space="preserve"> </w:t>
      </w:r>
      <w:r w:rsidR="00B228BA">
        <w:rPr>
          <w:rFonts w:ascii="Arial" w:hAnsi="Arial"/>
          <w:sz w:val="20"/>
        </w:rPr>
        <w:t>system</w:t>
      </w:r>
      <w:r w:rsidR="00407CCF" w:rsidRPr="006F5330">
        <w:rPr>
          <w:rFonts w:ascii="Arial" w:hAnsi="Arial"/>
          <w:sz w:val="20"/>
        </w:rPr>
        <w:t>.</w:t>
      </w:r>
      <w:r w:rsidR="002117C2" w:rsidRPr="006F5330">
        <w:t xml:space="preserve"> </w:t>
      </w:r>
    </w:p>
    <w:p w14:paraId="0BF451FF" w14:textId="77777777" w:rsidR="00F5573D" w:rsidRPr="006F5330" w:rsidRDefault="00F5573D" w:rsidP="00F5573D">
      <w:pPr>
        <w:pStyle w:val="ListParagraph"/>
        <w:numPr>
          <w:ilvl w:val="0"/>
          <w:numId w:val="44"/>
        </w:numPr>
        <w:ind w:left="1080"/>
        <w:rPr>
          <w:rFonts w:ascii="Arial" w:hAnsi="Arial"/>
          <w:sz w:val="20"/>
        </w:rPr>
      </w:pPr>
      <w:r w:rsidRPr="006F5330">
        <w:rPr>
          <w:rFonts w:ascii="Arial" w:hAnsi="Arial"/>
          <w:sz w:val="20"/>
        </w:rPr>
        <w:t>Accessory materials required for treating sheathing joints, fasteners, penetrations, rough openings, and material transitions compatible with</w:t>
      </w:r>
      <w:r>
        <w:rPr>
          <w:rFonts w:ascii="Arial" w:hAnsi="Arial"/>
          <w:sz w:val="20"/>
        </w:rPr>
        <w:t xml:space="preserve"> substrate surfaces and</w:t>
      </w:r>
      <w:r w:rsidRPr="006F5330">
        <w:rPr>
          <w:rFonts w:ascii="Arial" w:hAnsi="Arial"/>
          <w:sz w:val="20"/>
        </w:rPr>
        <w:t xml:space="preserve"> the adhesive application of the </w:t>
      </w:r>
      <w:r>
        <w:rPr>
          <w:rFonts w:ascii="Arial" w:hAnsi="Arial"/>
          <w:sz w:val="20"/>
        </w:rPr>
        <w:t>EIF system</w:t>
      </w:r>
      <w:r w:rsidRPr="006F5330">
        <w:rPr>
          <w:rFonts w:ascii="Arial" w:hAnsi="Arial"/>
          <w:sz w:val="20"/>
        </w:rPr>
        <w:t>.</w:t>
      </w:r>
    </w:p>
    <w:p w14:paraId="5B85B5C5" w14:textId="6F4E95EC" w:rsidR="00065EA8" w:rsidRPr="00065EA8" w:rsidRDefault="00B53A33" w:rsidP="009A3F01">
      <w:pPr>
        <w:pStyle w:val="ListParagraph"/>
        <w:numPr>
          <w:ilvl w:val="0"/>
          <w:numId w:val="44"/>
        </w:numPr>
        <w:ind w:left="1080"/>
        <w:rPr>
          <w:rFonts w:ascii="Arial" w:hAnsi="Arial"/>
          <w:sz w:val="20"/>
        </w:rPr>
      </w:pPr>
      <w:r>
        <w:rPr>
          <w:rFonts w:ascii="Arial" w:hAnsi="Arial"/>
          <w:sz w:val="20"/>
        </w:rPr>
        <w:t xml:space="preserve">A </w:t>
      </w:r>
      <w:r w:rsidR="00CD2364">
        <w:rPr>
          <w:rFonts w:ascii="Arial" w:hAnsi="Arial"/>
          <w:sz w:val="20"/>
        </w:rPr>
        <w:t>Masonry</w:t>
      </w:r>
      <w:r w:rsidR="00E04AFA">
        <w:rPr>
          <w:rFonts w:ascii="Arial" w:hAnsi="Arial"/>
          <w:sz w:val="20"/>
        </w:rPr>
        <w:t xml:space="preserve"> </w:t>
      </w:r>
      <w:r w:rsidR="00652080">
        <w:rPr>
          <w:rFonts w:ascii="Arial" w:hAnsi="Arial"/>
          <w:sz w:val="20"/>
        </w:rPr>
        <w:t>v</w:t>
      </w:r>
      <w:r w:rsidR="00065EA8">
        <w:rPr>
          <w:rFonts w:ascii="Arial" w:hAnsi="Arial"/>
          <w:sz w:val="20"/>
        </w:rPr>
        <w:t xml:space="preserve">eneer </w:t>
      </w:r>
      <w:r w:rsidR="009504A8">
        <w:rPr>
          <w:rFonts w:ascii="Arial" w:hAnsi="Arial"/>
          <w:sz w:val="20"/>
        </w:rPr>
        <w:t>material</w:t>
      </w:r>
      <w:r w:rsidR="00065EA8">
        <w:rPr>
          <w:rFonts w:ascii="Arial" w:hAnsi="Arial"/>
          <w:sz w:val="20"/>
        </w:rPr>
        <w:t xml:space="preserve"> with corresponding </w:t>
      </w:r>
      <w:r w:rsidR="00652080">
        <w:rPr>
          <w:rFonts w:ascii="Arial" w:hAnsi="Arial"/>
          <w:sz w:val="20"/>
        </w:rPr>
        <w:t>m</w:t>
      </w:r>
      <w:r w:rsidR="00065EA8">
        <w:rPr>
          <w:rFonts w:ascii="Arial" w:hAnsi="Arial"/>
          <w:sz w:val="20"/>
        </w:rPr>
        <w:t xml:space="preserve">ortar </w:t>
      </w:r>
      <w:r w:rsidR="009504A8">
        <w:rPr>
          <w:rFonts w:ascii="Arial" w:hAnsi="Arial"/>
          <w:sz w:val="20"/>
        </w:rPr>
        <w:t xml:space="preserve">for </w:t>
      </w:r>
      <w:r w:rsidR="00065EA8">
        <w:rPr>
          <w:rFonts w:ascii="Arial" w:hAnsi="Arial"/>
          <w:sz w:val="20"/>
        </w:rPr>
        <w:t>joint</w:t>
      </w:r>
      <w:r w:rsidR="009504A8">
        <w:rPr>
          <w:rFonts w:ascii="Arial" w:hAnsi="Arial"/>
          <w:sz w:val="20"/>
        </w:rPr>
        <w:t xml:space="preserve"> treatment</w:t>
      </w:r>
      <w:r w:rsidR="00065EA8">
        <w:rPr>
          <w:rFonts w:ascii="Arial" w:hAnsi="Arial"/>
          <w:sz w:val="20"/>
        </w:rPr>
        <w:t xml:space="preserve"> </w:t>
      </w:r>
      <w:r>
        <w:rPr>
          <w:rFonts w:ascii="Arial" w:hAnsi="Arial"/>
          <w:sz w:val="20"/>
        </w:rPr>
        <w:t>(where applicable</w:t>
      </w:r>
      <w:r w:rsidR="00E04AFA">
        <w:rPr>
          <w:rFonts w:ascii="Arial" w:hAnsi="Arial"/>
          <w:sz w:val="20"/>
        </w:rPr>
        <w:t>) complying with requirements as outlined in Section 2.02.</w:t>
      </w:r>
      <w:r w:rsidR="00D71300">
        <w:rPr>
          <w:rFonts w:ascii="Arial" w:hAnsi="Arial"/>
          <w:sz w:val="20"/>
        </w:rPr>
        <w:t>C</w:t>
      </w:r>
      <w:r w:rsidR="00E04AFA">
        <w:rPr>
          <w:rFonts w:ascii="Arial" w:hAnsi="Arial"/>
          <w:sz w:val="20"/>
        </w:rPr>
        <w:t>. and</w:t>
      </w:r>
      <w:r w:rsidR="00E04AFA" w:rsidDel="00E04AFA">
        <w:rPr>
          <w:rFonts w:ascii="Arial" w:hAnsi="Arial"/>
          <w:sz w:val="20"/>
        </w:rPr>
        <w:t xml:space="preserve"> </w:t>
      </w:r>
      <w:r w:rsidR="00065EA8">
        <w:rPr>
          <w:rFonts w:ascii="Arial" w:hAnsi="Arial"/>
          <w:sz w:val="20"/>
        </w:rPr>
        <w:t xml:space="preserve">as specified in </w:t>
      </w:r>
      <w:r w:rsidR="005B35F2">
        <w:rPr>
          <w:rFonts w:ascii="Arial" w:hAnsi="Arial"/>
          <w:sz w:val="20"/>
        </w:rPr>
        <w:t xml:space="preserve">1.02.B. Related Sections </w:t>
      </w:r>
      <w:r w:rsidR="00E3382D">
        <w:rPr>
          <w:rFonts w:ascii="Arial" w:hAnsi="Arial"/>
          <w:sz w:val="20"/>
        </w:rPr>
        <w:t>herein below.</w:t>
      </w:r>
    </w:p>
    <w:p w14:paraId="5D647925" w14:textId="3A986DB7" w:rsidR="00CD2364" w:rsidRPr="00CD2364" w:rsidRDefault="007B73E9" w:rsidP="00CD2364">
      <w:pPr>
        <w:pStyle w:val="ListParagraph"/>
        <w:numPr>
          <w:ilvl w:val="0"/>
          <w:numId w:val="44"/>
        </w:numPr>
        <w:ind w:left="1080"/>
        <w:rPr>
          <w:rFonts w:ascii="Arial" w:hAnsi="Arial"/>
          <w:sz w:val="20"/>
        </w:rPr>
      </w:pPr>
      <w:r w:rsidRPr="00CD2364">
        <w:rPr>
          <w:rFonts w:ascii="Arial" w:hAnsi="Arial"/>
          <w:sz w:val="20"/>
        </w:rPr>
        <w:t>Joint sealants compatible with</w:t>
      </w:r>
      <w:r w:rsidR="005B35F2">
        <w:rPr>
          <w:rFonts w:ascii="Arial" w:hAnsi="Arial"/>
          <w:sz w:val="20"/>
        </w:rPr>
        <w:t xml:space="preserve"> specified EIF System and</w:t>
      </w:r>
      <w:r w:rsidRPr="00CD2364">
        <w:rPr>
          <w:rFonts w:ascii="Arial" w:hAnsi="Arial"/>
          <w:sz w:val="20"/>
        </w:rPr>
        <w:t xml:space="preserve"> </w:t>
      </w:r>
      <w:r w:rsidR="00971AB4" w:rsidRPr="00CD2364">
        <w:rPr>
          <w:rFonts w:ascii="Arial" w:hAnsi="Arial"/>
          <w:sz w:val="20"/>
        </w:rPr>
        <w:t xml:space="preserve">selected </w:t>
      </w:r>
      <w:r w:rsidR="00652080">
        <w:rPr>
          <w:rFonts w:ascii="Arial" w:hAnsi="Arial"/>
          <w:sz w:val="20"/>
        </w:rPr>
        <w:t>m</w:t>
      </w:r>
      <w:r w:rsidR="00CD2364" w:rsidRPr="00CD2364">
        <w:rPr>
          <w:rFonts w:ascii="Arial" w:hAnsi="Arial"/>
          <w:sz w:val="20"/>
        </w:rPr>
        <w:t>asonry</w:t>
      </w:r>
      <w:r w:rsidR="00971AB4" w:rsidRPr="00CD2364">
        <w:rPr>
          <w:rFonts w:ascii="Arial" w:hAnsi="Arial"/>
          <w:sz w:val="20"/>
        </w:rPr>
        <w:t xml:space="preserve"> </w:t>
      </w:r>
      <w:r w:rsidR="00652080">
        <w:rPr>
          <w:rFonts w:ascii="Arial" w:hAnsi="Arial"/>
          <w:sz w:val="20"/>
        </w:rPr>
        <w:t>v</w:t>
      </w:r>
      <w:r w:rsidR="00CD2364" w:rsidRPr="00CD2364">
        <w:rPr>
          <w:rFonts w:ascii="Arial" w:hAnsi="Arial"/>
          <w:sz w:val="20"/>
        </w:rPr>
        <w:t xml:space="preserve">eneer </w:t>
      </w:r>
      <w:r w:rsidR="00971AB4" w:rsidRPr="00CD2364">
        <w:rPr>
          <w:rFonts w:ascii="Arial" w:hAnsi="Arial"/>
          <w:sz w:val="20"/>
        </w:rPr>
        <w:t xml:space="preserve">as required </w:t>
      </w:r>
      <w:r w:rsidRPr="00CD2364">
        <w:rPr>
          <w:rFonts w:ascii="Arial" w:hAnsi="Arial"/>
          <w:sz w:val="20"/>
        </w:rPr>
        <w:t>for use in all exterior envelope joint waterproofing</w:t>
      </w:r>
      <w:r w:rsidR="009504A8" w:rsidRPr="00CD2364">
        <w:rPr>
          <w:rFonts w:ascii="Arial" w:hAnsi="Arial"/>
          <w:sz w:val="20"/>
        </w:rPr>
        <w:t xml:space="preserve"> as </w:t>
      </w:r>
      <w:r w:rsidR="00CD2364" w:rsidRPr="00CD2364">
        <w:rPr>
          <w:rFonts w:ascii="Arial" w:hAnsi="Arial"/>
          <w:sz w:val="20"/>
        </w:rPr>
        <w:t>outlined in Section 2.</w:t>
      </w:r>
      <w:proofErr w:type="gramStart"/>
      <w:r w:rsidR="00CD2364" w:rsidRPr="00CD2364">
        <w:rPr>
          <w:rFonts w:ascii="Arial" w:hAnsi="Arial"/>
          <w:sz w:val="20"/>
        </w:rPr>
        <w:t>02.D.</w:t>
      </w:r>
      <w:proofErr w:type="gramEnd"/>
      <w:r w:rsidR="00CD2364" w:rsidRPr="00CD2364">
        <w:rPr>
          <w:rFonts w:ascii="Arial" w:hAnsi="Arial"/>
          <w:sz w:val="20"/>
        </w:rPr>
        <w:t xml:space="preserve"> and</w:t>
      </w:r>
      <w:r w:rsidR="00CD2364" w:rsidRPr="00CD2364" w:rsidDel="00E04AFA">
        <w:rPr>
          <w:rFonts w:ascii="Arial" w:hAnsi="Arial"/>
          <w:sz w:val="20"/>
        </w:rPr>
        <w:t xml:space="preserve"> </w:t>
      </w:r>
      <w:r w:rsidR="00CD2364" w:rsidRPr="00CD2364">
        <w:rPr>
          <w:rFonts w:ascii="Arial" w:hAnsi="Arial"/>
          <w:sz w:val="20"/>
        </w:rPr>
        <w:t xml:space="preserve">as specified in </w:t>
      </w:r>
      <w:r w:rsidR="00397B58">
        <w:rPr>
          <w:rFonts w:ascii="Arial" w:hAnsi="Arial"/>
          <w:sz w:val="20"/>
        </w:rPr>
        <w:t>1.02.B.R</w:t>
      </w:r>
      <w:r w:rsidR="00CD2364" w:rsidRPr="00CD2364">
        <w:rPr>
          <w:rFonts w:ascii="Arial" w:hAnsi="Arial"/>
          <w:sz w:val="20"/>
        </w:rPr>
        <w:t xml:space="preserve">elated </w:t>
      </w:r>
      <w:r w:rsidR="00397B58">
        <w:rPr>
          <w:rFonts w:ascii="Arial" w:hAnsi="Arial"/>
          <w:sz w:val="20"/>
        </w:rPr>
        <w:t>S</w:t>
      </w:r>
      <w:r w:rsidR="00CD2364" w:rsidRPr="00CD2364">
        <w:rPr>
          <w:rFonts w:ascii="Arial" w:hAnsi="Arial"/>
          <w:sz w:val="20"/>
        </w:rPr>
        <w:t>ections herein below.</w:t>
      </w:r>
    </w:p>
    <w:p w14:paraId="4A547D18" w14:textId="1AB85DE0" w:rsidR="007B73E9" w:rsidRPr="006F5330" w:rsidRDefault="00CD4796" w:rsidP="009A3F01">
      <w:pPr>
        <w:pStyle w:val="ListParagraph"/>
        <w:numPr>
          <w:ilvl w:val="0"/>
          <w:numId w:val="44"/>
        </w:numPr>
        <w:ind w:left="1080"/>
        <w:rPr>
          <w:rFonts w:ascii="Arial" w:hAnsi="Arial"/>
          <w:sz w:val="20"/>
        </w:rPr>
      </w:pPr>
      <w:r>
        <w:rPr>
          <w:rFonts w:ascii="Arial" w:hAnsi="Arial"/>
          <w:sz w:val="20"/>
        </w:rPr>
        <w:t>A c</w:t>
      </w:r>
      <w:r w:rsidRPr="005453CF">
        <w:rPr>
          <w:rFonts w:ascii="Arial" w:hAnsi="Arial"/>
          <w:sz w:val="20"/>
        </w:rPr>
        <w:t xml:space="preserve">omprehensive single source limited </w:t>
      </w:r>
      <w:r>
        <w:rPr>
          <w:rFonts w:ascii="Arial" w:hAnsi="Arial"/>
          <w:sz w:val="20"/>
        </w:rPr>
        <w:t>EIF system</w:t>
      </w:r>
      <w:r w:rsidRPr="005453CF">
        <w:rPr>
          <w:rFonts w:ascii="Arial" w:hAnsi="Arial"/>
          <w:sz w:val="20"/>
        </w:rPr>
        <w:t xml:space="preserve"> warranty inclusive of EIF</w:t>
      </w:r>
      <w:r>
        <w:rPr>
          <w:rFonts w:ascii="Arial" w:hAnsi="Arial"/>
          <w:sz w:val="20"/>
        </w:rPr>
        <w:t xml:space="preserve"> System</w:t>
      </w:r>
      <w:r w:rsidRPr="005453CF">
        <w:rPr>
          <w:rFonts w:ascii="Arial" w:hAnsi="Arial"/>
          <w:sz w:val="20"/>
        </w:rPr>
        <w:t xml:space="preserve"> </w:t>
      </w:r>
      <w:r>
        <w:rPr>
          <w:rFonts w:ascii="Arial" w:hAnsi="Arial" w:cs="Arial"/>
          <w:sz w:val="20"/>
        </w:rPr>
        <w:t>Products</w:t>
      </w:r>
      <w:r w:rsidRPr="005453CF">
        <w:rPr>
          <w:rFonts w:ascii="Arial" w:hAnsi="Arial"/>
          <w:sz w:val="20"/>
        </w:rPr>
        <w:t xml:space="preserve"> and </w:t>
      </w:r>
      <w:r>
        <w:rPr>
          <w:rFonts w:ascii="Arial" w:hAnsi="Arial"/>
          <w:sz w:val="20"/>
        </w:rPr>
        <w:t>Sealants where applicable</w:t>
      </w:r>
      <w:r w:rsidRPr="005453CF">
        <w:rPr>
          <w:rFonts w:ascii="Arial" w:hAnsi="Arial"/>
          <w:sz w:val="20"/>
        </w:rPr>
        <w:t>.</w:t>
      </w:r>
    </w:p>
    <w:p w14:paraId="5283BCCB" w14:textId="77777777" w:rsidR="00F13249" w:rsidRPr="00F13249" w:rsidRDefault="00F13249" w:rsidP="00F13249">
      <w:pPr>
        <w:ind w:left="720"/>
        <w:rPr>
          <w:rFonts w:ascii="Arial" w:hAnsi="Arial"/>
          <w:sz w:val="20"/>
        </w:rPr>
      </w:pPr>
    </w:p>
    <w:p w14:paraId="59DD3A50" w14:textId="29B0EB2C" w:rsidR="00F13249" w:rsidRPr="005B35F2" w:rsidRDefault="00F13249" w:rsidP="00B95B94">
      <w:pPr>
        <w:pStyle w:val="ListParagraph"/>
        <w:numPr>
          <w:ilvl w:val="0"/>
          <w:numId w:val="114"/>
        </w:numPr>
        <w:tabs>
          <w:tab w:val="left" w:pos="360"/>
        </w:tabs>
        <w:ind w:left="720"/>
        <w:rPr>
          <w:rFonts w:ascii="Arial" w:hAnsi="Arial"/>
          <w:sz w:val="20"/>
        </w:rPr>
      </w:pPr>
      <w:r w:rsidRPr="005B35F2">
        <w:rPr>
          <w:rFonts w:ascii="Arial" w:hAnsi="Arial"/>
          <w:sz w:val="20"/>
        </w:rPr>
        <w:t xml:space="preserve">For projects that include Exterior Insulation and Finish System with Moisture Drainage </w:t>
      </w:r>
      <w:r w:rsidR="005B35F2" w:rsidRPr="005B35F2">
        <w:rPr>
          <w:rFonts w:ascii="Arial" w:hAnsi="Arial"/>
          <w:sz w:val="20"/>
        </w:rPr>
        <w:t xml:space="preserve">with </w:t>
      </w:r>
      <w:r w:rsidRPr="005B35F2">
        <w:rPr>
          <w:rFonts w:ascii="Arial" w:hAnsi="Arial"/>
          <w:sz w:val="20"/>
        </w:rPr>
        <w:t xml:space="preserve">standard and/or specialty textured finishes, refer to </w:t>
      </w:r>
      <w:r w:rsidR="00397B58">
        <w:rPr>
          <w:rFonts w:ascii="Arial" w:hAnsi="Arial"/>
          <w:sz w:val="20"/>
        </w:rPr>
        <w:t>1.02.B. R</w:t>
      </w:r>
      <w:r w:rsidR="005B35F2" w:rsidRPr="005B35F2">
        <w:rPr>
          <w:rFonts w:ascii="Arial" w:hAnsi="Arial"/>
          <w:sz w:val="20"/>
        </w:rPr>
        <w:t xml:space="preserve">elated </w:t>
      </w:r>
      <w:r w:rsidR="00397B58">
        <w:rPr>
          <w:rFonts w:ascii="Arial" w:hAnsi="Arial"/>
          <w:sz w:val="20"/>
        </w:rPr>
        <w:t>Section herein below and S</w:t>
      </w:r>
      <w:r w:rsidRPr="005B35F2">
        <w:rPr>
          <w:rFonts w:ascii="Arial" w:hAnsi="Arial"/>
          <w:sz w:val="20"/>
        </w:rPr>
        <w:t xml:space="preserve">pecification </w:t>
      </w:r>
      <w:r w:rsidR="00397B58">
        <w:rPr>
          <w:rFonts w:ascii="Arial" w:hAnsi="Arial"/>
          <w:sz w:val="20"/>
        </w:rPr>
        <w:t>S</w:t>
      </w:r>
      <w:r w:rsidRPr="005B35F2">
        <w:rPr>
          <w:rFonts w:ascii="Arial" w:hAnsi="Arial"/>
          <w:sz w:val="20"/>
        </w:rPr>
        <w:t>ection 07 24 19.</w:t>
      </w:r>
    </w:p>
    <w:p w14:paraId="0AE3DF15" w14:textId="77777777" w:rsidR="005B35F2" w:rsidRPr="00F13249" w:rsidRDefault="005B35F2" w:rsidP="00F13249">
      <w:pPr>
        <w:tabs>
          <w:tab w:val="left" w:pos="360"/>
        </w:tabs>
        <w:ind w:left="360"/>
        <w:rPr>
          <w:rFonts w:ascii="Arial" w:hAnsi="Arial"/>
          <w:sz w:val="20"/>
        </w:rPr>
      </w:pPr>
    </w:p>
    <w:p w14:paraId="07DFF9D1" w14:textId="2812C4A1" w:rsidR="00727BAC" w:rsidRPr="00F1605E" w:rsidRDefault="00385EC9" w:rsidP="009A3F01">
      <w:pPr>
        <w:pStyle w:val="ListParagraph"/>
        <w:numPr>
          <w:ilvl w:val="0"/>
          <w:numId w:val="41"/>
        </w:numPr>
        <w:tabs>
          <w:tab w:val="left" w:pos="360"/>
        </w:tabs>
        <w:ind w:left="0" w:firstLine="0"/>
        <w:rPr>
          <w:rFonts w:ascii="Arial" w:hAnsi="Arial"/>
          <w:sz w:val="20"/>
        </w:rPr>
      </w:pPr>
      <w:r w:rsidRPr="00F1605E">
        <w:rPr>
          <w:rFonts w:ascii="Arial" w:hAnsi="Arial"/>
          <w:sz w:val="20"/>
        </w:rPr>
        <w:t xml:space="preserve">Related </w:t>
      </w:r>
      <w:r w:rsidR="005B35F2">
        <w:rPr>
          <w:rFonts w:ascii="Arial" w:hAnsi="Arial"/>
          <w:sz w:val="20"/>
        </w:rPr>
        <w:t>Sections</w:t>
      </w:r>
      <w:r w:rsidRPr="00F1605E">
        <w:rPr>
          <w:rFonts w:ascii="Arial" w:hAnsi="Arial"/>
          <w:sz w:val="20"/>
        </w:rPr>
        <w:t>:</w:t>
      </w:r>
    </w:p>
    <w:p w14:paraId="367F7622" w14:textId="5F8C9704"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065EA8">
        <w:rPr>
          <w:rFonts w:ascii="Arial" w:hAnsi="Arial"/>
          <w:b/>
          <w:sz w:val="20"/>
        </w:rPr>
        <w:t xml:space="preserve"> specifically to define a</w:t>
      </w:r>
      <w:r w:rsidR="00F13249">
        <w:rPr>
          <w:rFonts w:ascii="Arial" w:hAnsi="Arial"/>
          <w:b/>
          <w:sz w:val="20"/>
        </w:rPr>
        <w:t>cceptable</w:t>
      </w:r>
      <w:r w:rsidR="00065EA8">
        <w:rPr>
          <w:rFonts w:ascii="Arial" w:hAnsi="Arial"/>
          <w:b/>
          <w:sz w:val="20"/>
        </w:rPr>
        <w:t xml:space="preserve"> </w:t>
      </w:r>
      <w:r w:rsidR="00652080">
        <w:rPr>
          <w:rFonts w:ascii="Arial" w:hAnsi="Arial"/>
          <w:b/>
          <w:sz w:val="20"/>
        </w:rPr>
        <w:t>m</w:t>
      </w:r>
      <w:r w:rsidR="00CD2364">
        <w:rPr>
          <w:rFonts w:ascii="Arial" w:hAnsi="Arial"/>
          <w:b/>
          <w:sz w:val="20"/>
        </w:rPr>
        <w:t>asonry</w:t>
      </w:r>
      <w:r w:rsidR="009A3F01">
        <w:rPr>
          <w:rFonts w:ascii="Arial" w:hAnsi="Arial"/>
          <w:b/>
          <w:sz w:val="20"/>
        </w:rPr>
        <w:t xml:space="preserve"> </w:t>
      </w:r>
      <w:r w:rsidR="00652080">
        <w:rPr>
          <w:rFonts w:ascii="Arial" w:hAnsi="Arial"/>
          <w:b/>
          <w:sz w:val="20"/>
        </w:rPr>
        <w:t>v</w:t>
      </w:r>
      <w:r w:rsidR="009A3F01">
        <w:rPr>
          <w:rFonts w:ascii="Arial" w:hAnsi="Arial"/>
          <w:b/>
          <w:sz w:val="20"/>
        </w:rPr>
        <w:t>eneer</w:t>
      </w:r>
      <w:r w:rsidR="00065EA8">
        <w:rPr>
          <w:rFonts w:ascii="Arial" w:hAnsi="Arial"/>
          <w:b/>
          <w:sz w:val="20"/>
        </w:rPr>
        <w:t xml:space="preserve"> and corresponding </w:t>
      </w:r>
      <w:r w:rsidR="00652080">
        <w:rPr>
          <w:rFonts w:ascii="Arial" w:hAnsi="Arial"/>
          <w:b/>
          <w:sz w:val="20"/>
        </w:rPr>
        <w:t>m</w:t>
      </w:r>
      <w:r w:rsidR="00065EA8">
        <w:rPr>
          <w:rFonts w:ascii="Arial" w:hAnsi="Arial"/>
          <w:b/>
          <w:sz w:val="20"/>
        </w:rPr>
        <w:t>ortar</w:t>
      </w:r>
      <w:r w:rsidR="009504A8">
        <w:rPr>
          <w:rFonts w:ascii="Arial" w:hAnsi="Arial"/>
          <w:b/>
          <w:sz w:val="20"/>
        </w:rPr>
        <w:t xml:space="preserve"> for joint treatment</w:t>
      </w:r>
      <w:r w:rsidR="00F13249">
        <w:rPr>
          <w:rFonts w:ascii="Arial" w:hAnsi="Arial"/>
          <w:b/>
          <w:sz w:val="20"/>
        </w:rPr>
        <w:t xml:space="preserve"> (where applicable)</w:t>
      </w:r>
      <w:r w:rsidR="009504A8">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63AB8D09" w:rsidR="00727BAC" w:rsidRPr="00012253" w:rsidRDefault="00A17ED1" w:rsidP="00CA294A">
      <w:pPr>
        <w:pStyle w:val="ListParagraph"/>
        <w:numPr>
          <w:ilvl w:val="0"/>
          <w:numId w:val="49"/>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2D8EE9EE" w:rsidR="00A17ED1" w:rsidRDefault="00A17ED1" w:rsidP="00CA294A">
      <w:pPr>
        <w:pStyle w:val="ListParagraph"/>
        <w:numPr>
          <w:ilvl w:val="0"/>
          <w:numId w:val="49"/>
        </w:numPr>
        <w:rPr>
          <w:rFonts w:ascii="Arial" w:hAnsi="Arial"/>
          <w:sz w:val="20"/>
        </w:rPr>
      </w:pPr>
      <w:r w:rsidRPr="00012253">
        <w:rPr>
          <w:rFonts w:ascii="Arial" w:hAnsi="Arial"/>
          <w:sz w:val="20"/>
        </w:rPr>
        <w:t>03 40 00</w:t>
      </w:r>
      <w:r w:rsidRPr="00012253">
        <w:rPr>
          <w:rFonts w:ascii="Arial" w:hAnsi="Arial"/>
          <w:sz w:val="20"/>
        </w:rPr>
        <w:tab/>
        <w:t>Precast Concrete</w:t>
      </w:r>
    </w:p>
    <w:p w14:paraId="11D65FDD" w14:textId="203BF097" w:rsidR="00065EA8" w:rsidRDefault="00065EA8" w:rsidP="00CA294A">
      <w:pPr>
        <w:pStyle w:val="ListParagraph"/>
        <w:numPr>
          <w:ilvl w:val="0"/>
          <w:numId w:val="49"/>
        </w:numPr>
        <w:rPr>
          <w:rFonts w:ascii="Arial" w:hAnsi="Arial"/>
          <w:sz w:val="20"/>
        </w:rPr>
      </w:pPr>
      <w:r>
        <w:rPr>
          <w:rFonts w:ascii="Arial" w:hAnsi="Arial"/>
          <w:sz w:val="20"/>
        </w:rPr>
        <w:t>04 05 00</w:t>
      </w:r>
      <w:r>
        <w:rPr>
          <w:rFonts w:ascii="Arial" w:hAnsi="Arial"/>
          <w:sz w:val="20"/>
        </w:rPr>
        <w:tab/>
        <w:t>Masonry Mortaring</w:t>
      </w:r>
    </w:p>
    <w:p w14:paraId="0A7B5C97" w14:textId="26050780" w:rsidR="000047E4" w:rsidRPr="00012253" w:rsidRDefault="000047E4" w:rsidP="00CA294A">
      <w:pPr>
        <w:pStyle w:val="ListParagraph"/>
        <w:numPr>
          <w:ilvl w:val="0"/>
          <w:numId w:val="49"/>
        </w:numPr>
        <w:rPr>
          <w:rFonts w:ascii="Arial" w:hAnsi="Arial"/>
          <w:sz w:val="20"/>
        </w:rPr>
      </w:pPr>
      <w:r>
        <w:rPr>
          <w:rFonts w:ascii="Arial" w:hAnsi="Arial"/>
          <w:sz w:val="20"/>
        </w:rPr>
        <w:t>04 21 30</w:t>
      </w:r>
      <w:r>
        <w:rPr>
          <w:rFonts w:ascii="Arial" w:hAnsi="Arial"/>
          <w:sz w:val="20"/>
        </w:rPr>
        <w:tab/>
        <w:t>Thin Brick</w:t>
      </w:r>
    </w:p>
    <w:p w14:paraId="479852CE" w14:textId="015519AD" w:rsidR="00065EA8" w:rsidRDefault="00065EA8" w:rsidP="00CA294A">
      <w:pPr>
        <w:pStyle w:val="ListParagraph"/>
        <w:numPr>
          <w:ilvl w:val="0"/>
          <w:numId w:val="49"/>
        </w:numPr>
        <w:rPr>
          <w:rFonts w:ascii="Arial" w:hAnsi="Arial"/>
          <w:sz w:val="20"/>
        </w:rPr>
      </w:pPr>
      <w:r>
        <w:rPr>
          <w:rFonts w:ascii="Arial" w:hAnsi="Arial"/>
          <w:sz w:val="20"/>
        </w:rPr>
        <w:t>04 22 00</w:t>
      </w:r>
      <w:r>
        <w:rPr>
          <w:rFonts w:ascii="Arial" w:hAnsi="Arial"/>
          <w:sz w:val="20"/>
        </w:rPr>
        <w:tab/>
        <w:t>Concrete Unit Masonry</w:t>
      </w:r>
    </w:p>
    <w:p w14:paraId="436E4138" w14:textId="66B1D326" w:rsidR="00634358" w:rsidRDefault="00634358" w:rsidP="00CA294A">
      <w:pPr>
        <w:pStyle w:val="ListParagraph"/>
        <w:numPr>
          <w:ilvl w:val="0"/>
          <w:numId w:val="49"/>
        </w:numPr>
        <w:rPr>
          <w:rFonts w:ascii="Arial" w:hAnsi="Arial"/>
          <w:sz w:val="20"/>
        </w:rPr>
      </w:pPr>
      <w:r>
        <w:rPr>
          <w:rFonts w:ascii="Arial" w:hAnsi="Arial"/>
          <w:sz w:val="20"/>
        </w:rPr>
        <w:t>04 7</w:t>
      </w:r>
      <w:r w:rsidR="00CD2364">
        <w:rPr>
          <w:rFonts w:ascii="Arial" w:hAnsi="Arial"/>
          <w:sz w:val="20"/>
        </w:rPr>
        <w:t>3</w:t>
      </w:r>
      <w:r>
        <w:rPr>
          <w:rFonts w:ascii="Arial" w:hAnsi="Arial"/>
          <w:sz w:val="20"/>
        </w:rPr>
        <w:t xml:space="preserve"> </w:t>
      </w:r>
      <w:r w:rsidR="00E04AFA">
        <w:rPr>
          <w:rFonts w:ascii="Arial" w:hAnsi="Arial"/>
          <w:sz w:val="20"/>
        </w:rPr>
        <w:t>00</w:t>
      </w:r>
      <w:r>
        <w:rPr>
          <w:rFonts w:ascii="Arial" w:hAnsi="Arial"/>
          <w:sz w:val="20"/>
        </w:rPr>
        <w:tab/>
      </w:r>
      <w:r w:rsidR="00CD2364">
        <w:rPr>
          <w:rFonts w:ascii="Arial" w:hAnsi="Arial"/>
          <w:sz w:val="20"/>
        </w:rPr>
        <w:t xml:space="preserve">Manufactured </w:t>
      </w:r>
      <w:r>
        <w:rPr>
          <w:rFonts w:ascii="Arial" w:hAnsi="Arial"/>
          <w:sz w:val="20"/>
        </w:rPr>
        <w:t>Stone Masonry</w:t>
      </w:r>
    </w:p>
    <w:p w14:paraId="298104D8" w14:textId="3EC61A38" w:rsidR="00A17ED1" w:rsidRPr="00012253" w:rsidRDefault="00617BE2" w:rsidP="00CA294A">
      <w:pPr>
        <w:pStyle w:val="ListParagraph"/>
        <w:numPr>
          <w:ilvl w:val="0"/>
          <w:numId w:val="49"/>
        </w:numPr>
        <w:rPr>
          <w:rFonts w:ascii="Arial" w:hAnsi="Arial"/>
          <w:sz w:val="20"/>
        </w:rPr>
      </w:pPr>
      <w:r>
        <w:rPr>
          <w:rFonts w:ascii="Arial" w:hAnsi="Arial"/>
          <w:sz w:val="20"/>
        </w:rPr>
        <w:t xml:space="preserve">05 </w:t>
      </w:r>
      <w:r w:rsidR="00A17ED1" w:rsidRPr="00012253">
        <w:rPr>
          <w:rFonts w:ascii="Arial" w:hAnsi="Arial"/>
          <w:sz w:val="20"/>
        </w:rPr>
        <w:t>40 00</w:t>
      </w:r>
      <w:r w:rsidR="00A17ED1" w:rsidRPr="00012253">
        <w:rPr>
          <w:rFonts w:ascii="Arial" w:hAnsi="Arial"/>
          <w:sz w:val="20"/>
        </w:rPr>
        <w:tab/>
        <w:t>Cold-formed Metal Framing</w:t>
      </w:r>
    </w:p>
    <w:p w14:paraId="55A3A33E" w14:textId="7CFF8ED7" w:rsidR="00A17ED1" w:rsidRDefault="00A17ED1" w:rsidP="00CA294A">
      <w:pPr>
        <w:pStyle w:val="ListParagraph"/>
        <w:numPr>
          <w:ilvl w:val="0"/>
          <w:numId w:val="49"/>
        </w:numPr>
        <w:rPr>
          <w:rFonts w:ascii="Arial" w:hAnsi="Arial"/>
          <w:sz w:val="20"/>
        </w:rPr>
      </w:pPr>
      <w:r w:rsidRPr="00012253">
        <w:rPr>
          <w:rFonts w:ascii="Arial" w:hAnsi="Arial"/>
          <w:sz w:val="20"/>
        </w:rPr>
        <w:t>06 11 00</w:t>
      </w:r>
      <w:r w:rsidRPr="00012253">
        <w:rPr>
          <w:rFonts w:ascii="Arial" w:hAnsi="Arial"/>
          <w:sz w:val="20"/>
        </w:rPr>
        <w:tab/>
        <w:t>Wood Framing</w:t>
      </w:r>
    </w:p>
    <w:p w14:paraId="56B5679A" w14:textId="7E81903B" w:rsidR="009A4886" w:rsidRDefault="009A4886" w:rsidP="00CA294A">
      <w:pPr>
        <w:pStyle w:val="ListParagraph"/>
        <w:numPr>
          <w:ilvl w:val="0"/>
          <w:numId w:val="49"/>
        </w:numPr>
        <w:rPr>
          <w:rFonts w:ascii="Arial" w:hAnsi="Arial"/>
          <w:sz w:val="20"/>
        </w:rPr>
      </w:pPr>
      <w:r>
        <w:rPr>
          <w:rFonts w:ascii="Arial" w:hAnsi="Arial"/>
          <w:sz w:val="20"/>
        </w:rPr>
        <w:t>06 11 13</w:t>
      </w:r>
      <w:r>
        <w:rPr>
          <w:rFonts w:ascii="Arial" w:hAnsi="Arial"/>
          <w:sz w:val="20"/>
        </w:rPr>
        <w:tab/>
        <w:t>Engineered Framing Systems</w:t>
      </w:r>
    </w:p>
    <w:p w14:paraId="4B872C22" w14:textId="07B0C154" w:rsidR="009A4886" w:rsidRPr="00994FE2" w:rsidRDefault="00807136" w:rsidP="009F1235">
      <w:pPr>
        <w:ind w:left="1440"/>
        <w:rPr>
          <w:rFonts w:ascii="Arial" w:hAnsi="Arial"/>
          <w:sz w:val="20"/>
        </w:rPr>
      </w:pPr>
      <w:r>
        <w:rPr>
          <w:rFonts w:ascii="Arial" w:hAnsi="Arial" w:cs="Arial"/>
          <w:b/>
          <w:sz w:val="20"/>
        </w:rPr>
        <w:t>(</w:t>
      </w:r>
      <w:r w:rsidR="009A4886" w:rsidRPr="00B0703C">
        <w:rPr>
          <w:rFonts w:ascii="Arial" w:hAnsi="Arial" w:cs="Arial"/>
          <w:b/>
          <w:sz w:val="20"/>
        </w:rPr>
        <w:t xml:space="preserve">Note to Specifier:  </w:t>
      </w:r>
      <w:r w:rsidR="003F497A">
        <w:rPr>
          <w:rFonts w:ascii="Arial" w:hAnsi="Arial" w:cs="Arial"/>
          <w:b/>
          <w:sz w:val="20"/>
        </w:rPr>
        <w:t>Engineered framing system componen</w:t>
      </w:r>
      <w:r w:rsidR="00161734">
        <w:rPr>
          <w:rFonts w:ascii="Arial" w:hAnsi="Arial" w:cs="Arial"/>
          <w:b/>
          <w:sz w:val="20"/>
        </w:rPr>
        <w:t>ts such as parapet</w:t>
      </w:r>
      <w:r w:rsidR="005F75F3">
        <w:rPr>
          <w:rFonts w:ascii="Arial" w:hAnsi="Arial" w:cs="Arial"/>
          <w:b/>
          <w:sz w:val="20"/>
        </w:rPr>
        <w:t xml:space="preserve"> cap </w:t>
      </w:r>
      <w:proofErr w:type="spellStart"/>
      <w:r w:rsidR="005F75F3">
        <w:rPr>
          <w:rFonts w:ascii="Arial" w:hAnsi="Arial" w:cs="Arial"/>
          <w:b/>
          <w:sz w:val="20"/>
        </w:rPr>
        <w:t>nailer</w:t>
      </w:r>
      <w:proofErr w:type="spellEnd"/>
      <w:r w:rsidR="005F75F3">
        <w:rPr>
          <w:rFonts w:ascii="Arial" w:hAnsi="Arial" w:cs="Arial"/>
          <w:b/>
          <w:sz w:val="20"/>
        </w:rPr>
        <w:t xml:space="preserve"> and rough opening buck framing are available from Pre</w:t>
      </w:r>
      <w:r w:rsidR="00FE1C68">
        <w:rPr>
          <w:rFonts w:ascii="Arial" w:hAnsi="Arial" w:cs="Arial"/>
          <w:b/>
          <w:sz w:val="20"/>
        </w:rPr>
        <w:t>b</w:t>
      </w:r>
      <w:r w:rsidR="005F75F3">
        <w:rPr>
          <w:rFonts w:ascii="Arial" w:hAnsi="Arial" w:cs="Arial"/>
          <w:b/>
          <w:sz w:val="20"/>
        </w:rPr>
        <w:t>uck</w:t>
      </w:r>
      <w:r w:rsidR="00FE1C68">
        <w:rPr>
          <w:rFonts w:ascii="Arial" w:hAnsi="Arial" w:cs="Arial"/>
          <w:b/>
          <w:sz w:val="20"/>
        </w:rPr>
        <w:t xml:space="preserve"> LLC</w:t>
      </w:r>
      <w:r w:rsidR="00501F22">
        <w:rPr>
          <w:rFonts w:ascii="Arial" w:hAnsi="Arial" w:cs="Arial"/>
          <w:b/>
          <w:sz w:val="20"/>
        </w:rPr>
        <w:t>, a division of Tremco Construction Products Group (CPG)</w:t>
      </w:r>
      <w:r w:rsidR="00112822">
        <w:rPr>
          <w:rFonts w:ascii="Arial" w:hAnsi="Arial" w:cs="Arial"/>
          <w:b/>
          <w:sz w:val="20"/>
        </w:rPr>
        <w:t>.  Coordinated specification of these items</w:t>
      </w:r>
      <w:r w:rsidR="00501F22">
        <w:rPr>
          <w:rFonts w:ascii="Arial" w:hAnsi="Arial" w:cs="Arial"/>
          <w:b/>
          <w:sz w:val="20"/>
        </w:rPr>
        <w:t xml:space="preserve"> can be </w:t>
      </w:r>
      <w:r w:rsidR="00F90A82">
        <w:rPr>
          <w:rFonts w:ascii="Arial" w:hAnsi="Arial" w:cs="Arial"/>
          <w:b/>
          <w:sz w:val="20"/>
        </w:rPr>
        <w:t xml:space="preserve">incorporated into </w:t>
      </w:r>
      <w:r w:rsidR="004A601E">
        <w:rPr>
          <w:rFonts w:ascii="Arial" w:hAnsi="Arial" w:cs="Arial"/>
          <w:b/>
          <w:sz w:val="20"/>
        </w:rPr>
        <w:t>the overall Tremco CPG limited warrant</w:t>
      </w:r>
      <w:r w:rsidR="00F65F5B">
        <w:rPr>
          <w:rFonts w:ascii="Arial" w:hAnsi="Arial" w:cs="Arial"/>
          <w:b/>
          <w:sz w:val="20"/>
        </w:rPr>
        <w:t>y.</w:t>
      </w:r>
      <w:r w:rsidR="009A4886" w:rsidRPr="00994FE2">
        <w:rPr>
          <w:rFonts w:ascii="Arial" w:hAnsi="Arial" w:cs="Arial"/>
          <w:b/>
          <w:sz w:val="20"/>
        </w:rPr>
        <w:t>)</w:t>
      </w:r>
    </w:p>
    <w:p w14:paraId="01BA5406" w14:textId="698F7696" w:rsidR="00A17ED1" w:rsidRDefault="00A17ED1" w:rsidP="00CA294A">
      <w:pPr>
        <w:pStyle w:val="ListParagraph"/>
        <w:numPr>
          <w:ilvl w:val="0"/>
          <w:numId w:val="49"/>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3FC54AAF" w14:textId="5D86A564" w:rsidR="00F13249" w:rsidRPr="00012253" w:rsidRDefault="00F13249" w:rsidP="00CA294A">
      <w:pPr>
        <w:pStyle w:val="ListParagraph"/>
        <w:numPr>
          <w:ilvl w:val="0"/>
          <w:numId w:val="49"/>
        </w:numPr>
        <w:rPr>
          <w:rFonts w:ascii="Arial" w:hAnsi="Arial"/>
          <w:sz w:val="20"/>
        </w:rPr>
      </w:pPr>
      <w:r>
        <w:rPr>
          <w:rFonts w:ascii="Arial" w:hAnsi="Arial"/>
          <w:sz w:val="20"/>
        </w:rPr>
        <w:t>07 24 19</w:t>
      </w:r>
      <w:r>
        <w:rPr>
          <w:rFonts w:ascii="Arial" w:hAnsi="Arial"/>
          <w:sz w:val="20"/>
        </w:rPr>
        <w:tab/>
        <w:t>Exterior Insulation and Finish Systems with Moisture Drainage</w:t>
      </w:r>
    </w:p>
    <w:p w14:paraId="0B08689D" w14:textId="19D90B08" w:rsidR="00A17ED1" w:rsidRPr="00012253" w:rsidRDefault="00A17ED1" w:rsidP="00CA294A">
      <w:pPr>
        <w:pStyle w:val="ListParagraph"/>
        <w:numPr>
          <w:ilvl w:val="0"/>
          <w:numId w:val="49"/>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0E09C880" w:rsidR="007B73E9" w:rsidRPr="00624685" w:rsidRDefault="007B73E9" w:rsidP="00EB5EE5">
      <w:pPr>
        <w:ind w:left="1440"/>
        <w:rPr>
          <w:rFonts w:ascii="Arial" w:hAnsi="Arial" w:cs="Arial"/>
          <w:b/>
          <w:sz w:val="20"/>
        </w:rPr>
      </w:pPr>
      <w:bookmarkStart w:id="1" w:name="_Hlk24539360"/>
      <w:r w:rsidRPr="00624685">
        <w:rPr>
          <w:rFonts w:ascii="Arial" w:hAnsi="Arial" w:cs="Arial"/>
          <w:b/>
          <w:sz w:val="20"/>
        </w:rPr>
        <w:lastRenderedPageBreak/>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 xml:space="preserve">as outlined herein below in </w:t>
      </w:r>
      <w:r w:rsidR="00770521" w:rsidRPr="00834423">
        <w:rPr>
          <w:rFonts w:ascii="Arial" w:hAnsi="Arial" w:cs="Arial"/>
          <w:b/>
          <w:sz w:val="20"/>
        </w:rPr>
        <w:t>Section 2.02.B.1</w:t>
      </w:r>
      <w:r w:rsidR="001C2749" w:rsidRPr="00834423">
        <w:rPr>
          <w:rFonts w:ascii="Arial" w:hAnsi="Arial" w:cs="Arial"/>
          <w:b/>
          <w:sz w:val="20"/>
        </w:rPr>
        <w:t>.</w:t>
      </w:r>
      <w:r w:rsidR="005635E9" w:rsidRPr="00834423">
        <w:rPr>
          <w:rFonts w:ascii="Arial" w:hAnsi="Arial" w:cs="Arial"/>
          <w:b/>
          <w:sz w:val="20"/>
        </w:rPr>
        <w:t>)</w:t>
      </w:r>
    </w:p>
    <w:bookmarkEnd w:id="1"/>
    <w:p w14:paraId="2B252371" w14:textId="66D32F2A" w:rsidR="00A17ED1" w:rsidRPr="00012253" w:rsidRDefault="00A17ED1" w:rsidP="00CA294A">
      <w:pPr>
        <w:pStyle w:val="ListParagraph"/>
        <w:numPr>
          <w:ilvl w:val="0"/>
          <w:numId w:val="49"/>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CA294A">
      <w:pPr>
        <w:pStyle w:val="ListParagraph"/>
        <w:numPr>
          <w:ilvl w:val="0"/>
          <w:numId w:val="49"/>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2F8A5CD4" w:rsidR="007B73E9" w:rsidRPr="00860CF2" w:rsidRDefault="007B73E9" w:rsidP="00197DB4">
      <w:pPr>
        <w:ind w:left="1440"/>
        <w:rPr>
          <w:rFonts w:ascii="Arial" w:hAnsi="Arial" w:cs="Arial"/>
          <w:b/>
          <w:sz w:val="20"/>
        </w:rPr>
      </w:pPr>
      <w:bookmarkStart w:id="2"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 xml:space="preserve">as outlined herein below in </w:t>
      </w:r>
      <w:r w:rsidR="00860CF2" w:rsidRPr="0035085E">
        <w:rPr>
          <w:rFonts w:ascii="Arial" w:hAnsi="Arial" w:cs="Arial"/>
          <w:b/>
          <w:sz w:val="20"/>
        </w:rPr>
        <w:t>Section 2.02.</w:t>
      </w:r>
      <w:r w:rsidR="009A71B8">
        <w:rPr>
          <w:rFonts w:ascii="Arial" w:hAnsi="Arial" w:cs="Arial"/>
          <w:b/>
          <w:sz w:val="20"/>
        </w:rPr>
        <w:t>E</w:t>
      </w:r>
      <w:r w:rsidR="00860CF2" w:rsidRPr="0035085E">
        <w:rPr>
          <w:rFonts w:ascii="Arial" w:hAnsi="Arial" w:cs="Arial"/>
          <w:b/>
          <w:sz w:val="20"/>
        </w:rPr>
        <w:t>.</w:t>
      </w:r>
      <w:r w:rsidR="005635E9" w:rsidRPr="0035085E">
        <w:rPr>
          <w:rFonts w:ascii="Arial" w:hAnsi="Arial"/>
          <w:b/>
          <w:sz w:val="20"/>
        </w:rPr>
        <w:t>)</w:t>
      </w:r>
      <w:r w:rsidRPr="006F5330">
        <w:rPr>
          <w:rFonts w:ascii="Arial" w:hAnsi="Arial"/>
          <w:b/>
          <w:sz w:val="20"/>
        </w:rPr>
        <w:t xml:space="preserve"> </w:t>
      </w:r>
    </w:p>
    <w:bookmarkEnd w:id="2"/>
    <w:p w14:paraId="2DBC11A2" w14:textId="79B70976" w:rsidR="00A17ED1" w:rsidRPr="006F5330" w:rsidRDefault="00A17ED1" w:rsidP="00CA294A">
      <w:pPr>
        <w:pStyle w:val="ListParagraph"/>
        <w:numPr>
          <w:ilvl w:val="0"/>
          <w:numId w:val="49"/>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CA294A">
      <w:pPr>
        <w:pStyle w:val="ListParagraph"/>
        <w:numPr>
          <w:ilvl w:val="0"/>
          <w:numId w:val="49"/>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08292ABA"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w:t>
      </w:r>
      <w:r w:rsidR="00197813">
        <w:rPr>
          <w:rFonts w:ascii="Arial" w:hAnsi="Arial" w:cs="Arial"/>
          <w:b/>
          <w:sz w:val="20"/>
          <w:szCs w:val="14"/>
        </w:rPr>
        <w:t>3</w:t>
      </w:r>
      <w:r w:rsidRPr="00F1605E">
        <w:rPr>
          <w:rFonts w:ascii="Arial" w:hAnsi="Arial" w:cs="Arial"/>
          <w:b/>
          <w:sz w:val="20"/>
          <w:szCs w:val="14"/>
        </w:rPr>
        <w:t xml:space="preserve">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A3F01">
      <w:pPr>
        <w:pStyle w:val="ListParagraph"/>
        <w:numPr>
          <w:ilvl w:val="0"/>
          <w:numId w:val="25"/>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0B22C4CA"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7EDEEDFF" w14:textId="10656F75" w:rsidR="00050E91"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34882268" w14:textId="77777777" w:rsidR="00C04A45" w:rsidRDefault="009504A8" w:rsidP="009A3F01">
      <w:pPr>
        <w:pStyle w:val="ListParagraph"/>
        <w:numPr>
          <w:ilvl w:val="0"/>
          <w:numId w:val="38"/>
        </w:numPr>
        <w:tabs>
          <w:tab w:val="left" w:pos="1080"/>
          <w:tab w:val="left" w:pos="1170"/>
          <w:tab w:val="left" w:pos="2700"/>
          <w:tab w:val="left" w:pos="2880"/>
        </w:tabs>
        <w:spacing w:before="120"/>
        <w:ind w:left="2880" w:hanging="2160"/>
        <w:rPr>
          <w:rFonts w:ascii="Arial" w:hAnsi="Arial" w:cs="Arial"/>
          <w:sz w:val="20"/>
        </w:rPr>
      </w:pPr>
      <w:bookmarkStart w:id="3" w:name="_Hlk107476289"/>
      <w:r w:rsidRPr="00B53A33">
        <w:rPr>
          <w:rFonts w:ascii="Arial" w:hAnsi="Arial" w:cs="Arial"/>
          <w:sz w:val="20"/>
        </w:rPr>
        <w:t>ASTM C 270</w:t>
      </w:r>
      <w:r w:rsidRPr="00B53A33">
        <w:rPr>
          <w:rFonts w:ascii="Arial" w:hAnsi="Arial" w:cs="Arial"/>
          <w:sz w:val="20"/>
        </w:rPr>
        <w:tab/>
      </w:r>
      <w:r w:rsidR="00C04A45">
        <w:rPr>
          <w:rFonts w:ascii="Arial" w:hAnsi="Arial" w:cs="Arial"/>
          <w:sz w:val="20"/>
        </w:rPr>
        <w:tab/>
      </w:r>
      <w:r w:rsidRPr="00B53A33">
        <w:rPr>
          <w:rFonts w:ascii="Arial" w:hAnsi="Arial" w:cs="Arial"/>
          <w:sz w:val="20"/>
        </w:rPr>
        <w:t>Standard Specification for Mortar for Unit Masonry</w:t>
      </w:r>
    </w:p>
    <w:bookmarkEnd w:id="3"/>
    <w:p w14:paraId="1C88DAD6" w14:textId="61C2860E" w:rsidR="00197813" w:rsidRPr="00B53A33" w:rsidRDefault="00197813" w:rsidP="009A3F01">
      <w:pPr>
        <w:pStyle w:val="ListParagraph"/>
        <w:numPr>
          <w:ilvl w:val="0"/>
          <w:numId w:val="38"/>
        </w:numPr>
        <w:tabs>
          <w:tab w:val="left" w:pos="1080"/>
          <w:tab w:val="left" w:pos="1170"/>
          <w:tab w:val="left" w:pos="2700"/>
          <w:tab w:val="left" w:pos="2880"/>
        </w:tabs>
        <w:spacing w:before="120"/>
        <w:ind w:left="2880" w:hanging="2160"/>
        <w:rPr>
          <w:rFonts w:ascii="Arial" w:hAnsi="Arial" w:cs="Arial"/>
          <w:sz w:val="20"/>
        </w:rPr>
      </w:pPr>
      <w:r w:rsidRPr="00B53A33">
        <w:rPr>
          <w:rFonts w:ascii="Arial" w:hAnsi="Arial" w:cs="Arial"/>
          <w:sz w:val="20"/>
        </w:rPr>
        <w:t>ASTM C 273</w:t>
      </w:r>
      <w:r w:rsidRPr="00B53A33">
        <w:rPr>
          <w:rFonts w:ascii="Arial" w:hAnsi="Arial" w:cs="Arial"/>
          <w:sz w:val="20"/>
        </w:rPr>
        <w:tab/>
      </w:r>
      <w:r w:rsidR="00C04A45">
        <w:rPr>
          <w:rFonts w:ascii="Arial" w:hAnsi="Arial" w:cs="Arial"/>
          <w:sz w:val="20"/>
        </w:rPr>
        <w:tab/>
      </w:r>
      <w:r w:rsidR="00AE2B6B" w:rsidRPr="00B53A33">
        <w:rPr>
          <w:rFonts w:ascii="Arial" w:hAnsi="Arial" w:cs="Arial"/>
          <w:sz w:val="20"/>
        </w:rPr>
        <w:t>Standard Test Method for Shear Properties of Sandwich Core Materials</w:t>
      </w:r>
    </w:p>
    <w:p w14:paraId="495D4EB7" w14:textId="2B90A296" w:rsidR="00050E91"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286A8344" w14:textId="03546DA1" w:rsidR="00B53A33" w:rsidRPr="00C04A45" w:rsidRDefault="00B53A33" w:rsidP="009A3F01">
      <w:pPr>
        <w:pStyle w:val="ListParagraph"/>
        <w:numPr>
          <w:ilvl w:val="0"/>
          <w:numId w:val="38"/>
        </w:numPr>
        <w:tabs>
          <w:tab w:val="left" w:pos="1080"/>
          <w:tab w:val="left" w:pos="2880"/>
        </w:tabs>
        <w:ind w:left="2880" w:hanging="2160"/>
        <w:rPr>
          <w:rFonts w:ascii="Arial" w:hAnsi="Arial" w:cs="Arial"/>
          <w:sz w:val="20"/>
        </w:rPr>
      </w:pPr>
      <w:r>
        <w:rPr>
          <w:rFonts w:ascii="Arial" w:hAnsi="Arial" w:cs="Arial"/>
          <w:sz w:val="20"/>
        </w:rPr>
        <w:t>ASTM C</w:t>
      </w:r>
      <w:r w:rsidR="0059516C">
        <w:rPr>
          <w:rFonts w:ascii="Arial" w:hAnsi="Arial" w:cs="Arial"/>
          <w:sz w:val="20"/>
        </w:rPr>
        <w:t xml:space="preserve"> </w:t>
      </w:r>
      <w:r>
        <w:rPr>
          <w:rFonts w:ascii="Arial" w:hAnsi="Arial" w:cs="Arial"/>
          <w:sz w:val="20"/>
        </w:rPr>
        <w:t>482</w:t>
      </w:r>
      <w:r>
        <w:rPr>
          <w:rFonts w:ascii="Arial" w:hAnsi="Arial" w:cs="Arial"/>
          <w:sz w:val="20"/>
        </w:rPr>
        <w:tab/>
        <w:t>Standard Test Method for Bond Strength of Ceramic Tile to Portland Cement Paste</w:t>
      </w:r>
    </w:p>
    <w:p w14:paraId="6703D211" w14:textId="07EF81B3" w:rsidR="00237B24" w:rsidRPr="00E46AF6" w:rsidRDefault="00237B24" w:rsidP="009A3F01">
      <w:pPr>
        <w:pStyle w:val="ListParagraph"/>
        <w:numPr>
          <w:ilvl w:val="0"/>
          <w:numId w:val="38"/>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5" w:history="1">
        <w:r w:rsidRPr="00E46AF6">
          <w:rPr>
            <w:sz w:val="20"/>
          </w:rPr>
          <w:t>Standard Test Method for Staining and Color Change of Single- or Multicomponent Joint Sealants</w:t>
        </w:r>
      </w:hyperlink>
    </w:p>
    <w:p w14:paraId="189ECA78" w14:textId="77777777" w:rsidR="00237B24" w:rsidRDefault="00237B24" w:rsidP="009A3F01">
      <w:pPr>
        <w:pStyle w:val="ListParagraph"/>
        <w:numPr>
          <w:ilvl w:val="0"/>
          <w:numId w:val="38"/>
        </w:numPr>
        <w:tabs>
          <w:tab w:val="left" w:pos="1080"/>
          <w:tab w:val="left" w:pos="2880"/>
        </w:tabs>
        <w:ind w:left="2880" w:hanging="2160"/>
        <w:rPr>
          <w:rFonts w:cs="Arial"/>
          <w:sz w:val="20"/>
        </w:rPr>
      </w:pPr>
      <w:bookmarkStart w:id="4" w:name="_Hlk35499345"/>
      <w:r>
        <w:rPr>
          <w:rFonts w:ascii="Arial" w:hAnsi="Arial" w:cs="Arial"/>
          <w:sz w:val="20"/>
        </w:rPr>
        <w:t>ASTM C 518</w:t>
      </w:r>
      <w:bookmarkEnd w:id="4"/>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9A3F01">
      <w:pPr>
        <w:pStyle w:val="ListParagraph"/>
        <w:numPr>
          <w:ilvl w:val="0"/>
          <w:numId w:val="38"/>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6" w:history="1">
        <w:r w:rsidRPr="00E46AF6">
          <w:rPr>
            <w:sz w:val="20"/>
          </w:rPr>
          <w:t>Standard Test Method for Rheological (Flow) Properties of Elastomeric Sealants</w:t>
        </w:r>
      </w:hyperlink>
    </w:p>
    <w:p w14:paraId="4873B76B"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17" w:history="1">
        <w:r w:rsidRPr="00E46AF6">
          <w:rPr>
            <w:sz w:val="20"/>
          </w:rPr>
          <w:t>Standard Test Method for Indentation Hardness of Elastomeric-Type Sealants by Means of a Durometer</w:t>
        </w:r>
      </w:hyperlink>
    </w:p>
    <w:p w14:paraId="1A506342"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18" w:history="1">
        <w:r w:rsidRPr="00E46AF6">
          <w:rPr>
            <w:sz w:val="20"/>
          </w:rPr>
          <w:t>Standard Test Method for Tack-Free Time of Elastomeric Sealants</w:t>
        </w:r>
      </w:hyperlink>
    </w:p>
    <w:p w14:paraId="18FC9739"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19" w:history="1">
        <w:r w:rsidRPr="00E46AF6">
          <w:rPr>
            <w:sz w:val="20"/>
          </w:rPr>
          <w:t>Standard Test Method for Adhesion and Cohesion of Elastomeric Joint Sealants Under Cyclic Movement (Hockman Cycle)1, 2</w:t>
        </w:r>
      </w:hyperlink>
    </w:p>
    <w:p w14:paraId="2D421AAF"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0" w:history="1">
        <w:r w:rsidRPr="00E46AF6">
          <w:rPr>
            <w:sz w:val="20"/>
          </w:rPr>
          <w:t>Standard Test Method for Effects of Laboratory Accelerated Weathering on Elastomeric Joint Sealants</w:t>
        </w:r>
      </w:hyperlink>
    </w:p>
    <w:p w14:paraId="5C066F28" w14:textId="08CE9799" w:rsidR="00237B24" w:rsidRPr="0059516C"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1" w:history="1">
        <w:r w:rsidRPr="00E46AF6">
          <w:rPr>
            <w:sz w:val="20"/>
          </w:rPr>
          <w:t>Standard Test Method for Adhesion-in-Peel of Elastomeric Joint Sealants</w:t>
        </w:r>
      </w:hyperlink>
    </w:p>
    <w:p w14:paraId="789A76A9" w14:textId="192336DE" w:rsidR="0059516C" w:rsidRPr="00FF3DC6" w:rsidRDefault="0059516C" w:rsidP="009A3F01">
      <w:pPr>
        <w:pStyle w:val="ListParagraph"/>
        <w:numPr>
          <w:ilvl w:val="0"/>
          <w:numId w:val="38"/>
        </w:numPr>
        <w:tabs>
          <w:tab w:val="left" w:pos="1080"/>
          <w:tab w:val="left" w:pos="2880"/>
        </w:tabs>
        <w:ind w:left="2880" w:hanging="2160"/>
        <w:rPr>
          <w:rFonts w:ascii="Arial" w:hAnsi="Arial" w:cs="Arial"/>
          <w:sz w:val="20"/>
        </w:rPr>
      </w:pPr>
      <w:r w:rsidRPr="00FF3DC6">
        <w:rPr>
          <w:rFonts w:ascii="Arial" w:hAnsi="Arial" w:cs="Arial"/>
          <w:sz w:val="20"/>
        </w:rPr>
        <w:t>ASTM C 847</w:t>
      </w:r>
      <w:r w:rsidR="00FF3DC6">
        <w:rPr>
          <w:rFonts w:ascii="Arial" w:hAnsi="Arial" w:cs="Arial"/>
          <w:sz w:val="20"/>
        </w:rPr>
        <w:tab/>
      </w:r>
      <w:r w:rsidR="00965973">
        <w:rPr>
          <w:rFonts w:ascii="Arial" w:hAnsi="Arial" w:cs="Arial"/>
          <w:sz w:val="20"/>
        </w:rPr>
        <w:t>Standard Specification for Metal Lath</w:t>
      </w:r>
    </w:p>
    <w:p w14:paraId="7DE34B96" w14:textId="1474ADE8" w:rsidR="00237B24" w:rsidRPr="0059516C"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2" w:history="1">
        <w:r w:rsidRPr="00E46AF6">
          <w:rPr>
            <w:sz w:val="20"/>
          </w:rPr>
          <w:t>Standard Specification for Elastomeric Joint Sealants</w:t>
        </w:r>
      </w:hyperlink>
    </w:p>
    <w:p w14:paraId="1BA19EB8" w14:textId="572A586F" w:rsidR="00050E91" w:rsidRDefault="0059516C" w:rsidP="00CD2364">
      <w:pPr>
        <w:pStyle w:val="ListParagraph"/>
        <w:numPr>
          <w:ilvl w:val="0"/>
          <w:numId w:val="38"/>
        </w:numPr>
        <w:tabs>
          <w:tab w:val="left" w:pos="1080"/>
          <w:tab w:val="left" w:pos="2880"/>
        </w:tabs>
        <w:ind w:left="2880" w:hanging="2160"/>
        <w:rPr>
          <w:rFonts w:ascii="Arial" w:hAnsi="Arial" w:cs="Arial"/>
          <w:sz w:val="20"/>
        </w:rPr>
      </w:pPr>
      <w:r w:rsidRPr="0059516C">
        <w:rPr>
          <w:rFonts w:ascii="Arial" w:hAnsi="Arial" w:cs="Arial"/>
          <w:sz w:val="20"/>
        </w:rPr>
        <w:t>ASTM C</w:t>
      </w:r>
      <w:r w:rsidR="00066C7D">
        <w:rPr>
          <w:rFonts w:ascii="Arial" w:hAnsi="Arial" w:cs="Arial"/>
          <w:sz w:val="20"/>
        </w:rPr>
        <w:t xml:space="preserve"> </w:t>
      </w:r>
      <w:r w:rsidRPr="0059516C">
        <w:rPr>
          <w:rFonts w:ascii="Arial" w:hAnsi="Arial" w:cs="Arial"/>
          <w:sz w:val="20"/>
        </w:rPr>
        <w:t>926</w:t>
      </w:r>
      <w:r w:rsidRPr="0059516C">
        <w:rPr>
          <w:rFonts w:ascii="Arial" w:hAnsi="Arial" w:cs="Arial"/>
          <w:sz w:val="20"/>
        </w:rPr>
        <w:tab/>
      </w:r>
      <w:r w:rsidR="00C36BA6">
        <w:rPr>
          <w:rFonts w:ascii="Arial" w:hAnsi="Arial" w:cs="Arial"/>
          <w:sz w:val="20"/>
        </w:rPr>
        <w:t>Standard Specification for Application of Portland Cement-Based Plaster</w:t>
      </w:r>
    </w:p>
    <w:p w14:paraId="58873F2C" w14:textId="0FD5CC78" w:rsidR="00301452" w:rsidRDefault="00301452" w:rsidP="009A3F01">
      <w:pPr>
        <w:pStyle w:val="ListParagraph"/>
        <w:numPr>
          <w:ilvl w:val="0"/>
          <w:numId w:val="38"/>
        </w:numPr>
        <w:tabs>
          <w:tab w:val="left" w:pos="1080"/>
          <w:tab w:val="left" w:pos="2880"/>
        </w:tabs>
        <w:ind w:left="2880" w:hanging="2160"/>
        <w:rPr>
          <w:rFonts w:ascii="Arial" w:hAnsi="Arial" w:cs="Arial"/>
          <w:sz w:val="20"/>
        </w:rPr>
      </w:pPr>
      <w:r>
        <w:rPr>
          <w:rFonts w:ascii="Arial" w:hAnsi="Arial" w:cs="Arial"/>
          <w:sz w:val="20"/>
        </w:rPr>
        <w:t>ASTM C 1063</w:t>
      </w:r>
      <w:r>
        <w:rPr>
          <w:rFonts w:ascii="Arial" w:hAnsi="Arial" w:cs="Arial"/>
          <w:sz w:val="20"/>
        </w:rPr>
        <w:tab/>
        <w:t>Standard Specification for Installation of Lathing and Furring to Receive Interior and Exterior Portland Cement-Based Plaster</w:t>
      </w:r>
    </w:p>
    <w:p w14:paraId="74F3C4E2" w14:textId="65162789" w:rsidR="009A71B8" w:rsidRDefault="009A71B8" w:rsidP="009A3F01">
      <w:pPr>
        <w:pStyle w:val="ListParagraph"/>
        <w:numPr>
          <w:ilvl w:val="0"/>
          <w:numId w:val="38"/>
        </w:numPr>
        <w:tabs>
          <w:tab w:val="left" w:pos="1080"/>
          <w:tab w:val="left" w:pos="2880"/>
        </w:tabs>
        <w:ind w:left="2880" w:hanging="2160"/>
        <w:rPr>
          <w:rFonts w:ascii="Arial" w:hAnsi="Arial" w:cs="Arial"/>
          <w:sz w:val="20"/>
        </w:rPr>
      </w:pPr>
      <w:r>
        <w:rPr>
          <w:rFonts w:ascii="Arial" w:hAnsi="Arial" w:cs="Arial"/>
          <w:sz w:val="20"/>
        </w:rPr>
        <w:t>ASTM C 1088</w:t>
      </w:r>
      <w:r>
        <w:rPr>
          <w:rFonts w:ascii="Arial" w:hAnsi="Arial" w:cs="Arial"/>
          <w:sz w:val="20"/>
        </w:rPr>
        <w:tab/>
        <w:t>Standard Specification for Thin Veneer Brick Units Made from Clay or Shale</w:t>
      </w:r>
    </w:p>
    <w:p w14:paraId="2252C353" w14:textId="67D86DA8"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3" w:history="1">
        <w:r w:rsidRPr="00E46AF6">
          <w:rPr>
            <w:sz w:val="20"/>
          </w:rPr>
          <w:t>Standard Specification for Elastomeric Joint Sealants</w:t>
        </w:r>
      </w:hyperlink>
    </w:p>
    <w:p w14:paraId="1527141D"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4"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5" w:history="1">
        <w:r w:rsidRPr="00E46AF6">
          <w:rPr>
            <w:sz w:val="20"/>
          </w:rPr>
          <w:t>Standard Test Method for Staining of Porous Substrate by Joint Sealants</w:t>
        </w:r>
      </w:hyperlink>
    </w:p>
    <w:p w14:paraId="5C70329E" w14:textId="1C530CFC" w:rsidR="00237B24" w:rsidRPr="0059516C"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6" w:history="1">
        <w:r w:rsidRPr="00E46AF6">
          <w:rPr>
            <w:sz w:val="20"/>
          </w:rPr>
          <w:t>Standard Test Method for Crack Bridging Ability of Liquid-Applied Waterproofing Membrane</w:t>
        </w:r>
      </w:hyperlink>
    </w:p>
    <w:p w14:paraId="3925EADA" w14:textId="30EC6D1E" w:rsidR="0059516C" w:rsidRPr="00FF3DC6" w:rsidRDefault="0059516C" w:rsidP="009A3F01">
      <w:pPr>
        <w:pStyle w:val="ListParagraph"/>
        <w:numPr>
          <w:ilvl w:val="0"/>
          <w:numId w:val="38"/>
        </w:numPr>
        <w:tabs>
          <w:tab w:val="left" w:pos="1080"/>
          <w:tab w:val="left" w:pos="2880"/>
        </w:tabs>
        <w:ind w:left="2880" w:hanging="2160"/>
        <w:rPr>
          <w:rFonts w:ascii="Arial" w:hAnsi="Arial" w:cs="Arial"/>
          <w:sz w:val="20"/>
        </w:rPr>
      </w:pPr>
      <w:bookmarkStart w:id="5" w:name="_Hlk107476053"/>
      <w:r w:rsidRPr="00FF3DC6">
        <w:rPr>
          <w:rFonts w:ascii="Arial" w:hAnsi="Arial" w:cs="Arial"/>
          <w:sz w:val="20"/>
        </w:rPr>
        <w:t>ASTM C 1330</w:t>
      </w:r>
      <w:r w:rsidR="00FF3DC6">
        <w:rPr>
          <w:rFonts w:ascii="Arial" w:hAnsi="Arial" w:cs="Arial"/>
          <w:sz w:val="20"/>
        </w:rPr>
        <w:tab/>
      </w:r>
      <w:r w:rsidRPr="00FF3DC6">
        <w:rPr>
          <w:rFonts w:ascii="Arial" w:hAnsi="Arial" w:cs="Arial"/>
          <w:sz w:val="20"/>
        </w:rPr>
        <w:t>Standard Specification for Preblended Dry Mortar Mix for Unit Masonry</w:t>
      </w:r>
    </w:p>
    <w:bookmarkEnd w:id="5"/>
    <w:p w14:paraId="5752C95D" w14:textId="77777777" w:rsidR="00237B24" w:rsidRPr="00E46AF6" w:rsidRDefault="00237B24"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27" w:history="1">
        <w:r w:rsidRPr="00E46AF6">
          <w:rPr>
            <w:sz w:val="20"/>
          </w:rPr>
          <w:t>Standard Test Method for Determining Tensile Adhesion Properties of Sealants When Used in Exterior Insulation and Finish Systems (EIFS) Joints</w:t>
        </w:r>
      </w:hyperlink>
    </w:p>
    <w:p w14:paraId="5C1C0FC2" w14:textId="7A7DE3F3" w:rsidR="00050E91"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25DE7CD1" w14:textId="7F125272" w:rsidR="00C04A45" w:rsidRDefault="009504A8" w:rsidP="009A3F01">
      <w:pPr>
        <w:pStyle w:val="ListParagraph"/>
        <w:numPr>
          <w:ilvl w:val="0"/>
          <w:numId w:val="38"/>
        </w:numPr>
        <w:tabs>
          <w:tab w:val="left" w:pos="1080"/>
          <w:tab w:val="left" w:pos="2880"/>
        </w:tabs>
        <w:ind w:left="2880" w:hanging="2160"/>
        <w:rPr>
          <w:rFonts w:ascii="Arial" w:hAnsi="Arial" w:cs="Arial"/>
          <w:sz w:val="20"/>
        </w:rPr>
      </w:pPr>
      <w:r>
        <w:rPr>
          <w:rFonts w:ascii="Arial" w:hAnsi="Arial" w:cs="Arial"/>
          <w:sz w:val="20"/>
        </w:rPr>
        <w:t>ASTM C 1670</w:t>
      </w:r>
      <w:r>
        <w:rPr>
          <w:rFonts w:ascii="Arial" w:hAnsi="Arial" w:cs="Arial"/>
          <w:sz w:val="20"/>
        </w:rPr>
        <w:tab/>
        <w:t>Standard Specification for Adhered Manufactured Stone Masonry Venee</w:t>
      </w:r>
      <w:r w:rsidR="00C04A45">
        <w:rPr>
          <w:rFonts w:ascii="Arial" w:hAnsi="Arial" w:cs="Arial"/>
          <w:sz w:val="20"/>
        </w:rPr>
        <w:t>r</w:t>
      </w:r>
    </w:p>
    <w:p w14:paraId="3B955FB1" w14:textId="344F2DFC"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lastRenderedPageBreak/>
        <w:t>ASTM C 1397</w:t>
      </w:r>
      <w:r w:rsidRPr="00F1605E">
        <w:rPr>
          <w:rFonts w:ascii="Arial" w:hAnsi="Arial" w:cs="Arial"/>
          <w:sz w:val="20"/>
        </w:rPr>
        <w:tab/>
        <w:t>Standard Practice for Application of Class PB Exterior Insulation and Finish System (EIFS) and EIFS with Drainage</w:t>
      </w:r>
    </w:p>
    <w:p w14:paraId="6A993792" w14:textId="6A9A32DC" w:rsidR="00C04A45" w:rsidRPr="00397B58" w:rsidRDefault="00327EED" w:rsidP="00397B58">
      <w:pPr>
        <w:pStyle w:val="ListParagraph"/>
        <w:numPr>
          <w:ilvl w:val="0"/>
          <w:numId w:val="38"/>
        </w:numPr>
        <w:tabs>
          <w:tab w:val="left" w:pos="1080"/>
          <w:tab w:val="left" w:pos="2880"/>
        </w:tabs>
        <w:rPr>
          <w:rFonts w:cs="Arial"/>
          <w:sz w:val="20"/>
        </w:rPr>
      </w:pPr>
      <w:r w:rsidRPr="00397B58">
        <w:rPr>
          <w:rFonts w:ascii="Arial" w:hAnsi="Arial" w:cs="Arial"/>
          <w:sz w:val="20"/>
        </w:rPr>
        <w:t>ASTM D 412</w:t>
      </w:r>
      <w:r w:rsidRPr="00397B58">
        <w:rPr>
          <w:rFonts w:ascii="Arial" w:hAnsi="Arial" w:cs="Arial"/>
          <w:sz w:val="20"/>
        </w:rPr>
        <w:tab/>
      </w:r>
      <w:hyperlink r:id="rId28" w:history="1">
        <w:r w:rsidRPr="00397B58">
          <w:rPr>
            <w:sz w:val="20"/>
          </w:rPr>
          <w:t>Standard Test Methods for Vulcanized Rubber and Thermoplastic Elastomers—Tension</w:t>
        </w:r>
      </w:hyperlink>
    </w:p>
    <w:p w14:paraId="60A5D6E6" w14:textId="77777777" w:rsidR="00327EED" w:rsidRPr="00E46AF6" w:rsidRDefault="00327EED"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29" w:history="1">
        <w:r w:rsidRPr="00E46AF6">
          <w:rPr>
            <w:sz w:val="20"/>
          </w:rPr>
          <w:t>Standard Test Method for Tear Strength of Conventional Vulcanized Rubber and Thermoplastic Elastomers</w:t>
        </w:r>
      </w:hyperlink>
    </w:p>
    <w:p w14:paraId="1ECFF159" w14:textId="77777777" w:rsidR="00050E91" w:rsidRPr="00F1605E" w:rsidRDefault="00050E91" w:rsidP="009A3F01">
      <w:pPr>
        <w:pStyle w:val="ListParagraph"/>
        <w:numPr>
          <w:ilvl w:val="0"/>
          <w:numId w:val="38"/>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593ED14E"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6C4F2E0F" w14:textId="77777777" w:rsidR="00327EED" w:rsidRPr="00E46AF6" w:rsidRDefault="00327EED"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0" w:history="1">
        <w:r w:rsidRPr="00E46AF6">
          <w:rPr>
            <w:sz w:val="20"/>
          </w:rPr>
          <w:t>Standard Test Method for Peel Adhesion of Pressure-Sensitive Tape</w:t>
        </w:r>
      </w:hyperlink>
    </w:p>
    <w:p w14:paraId="364E9347" w14:textId="77777777" w:rsidR="00327EED" w:rsidRPr="00E46AF6" w:rsidRDefault="00327EED"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1" w:history="1">
        <w:r w:rsidRPr="00E46AF6">
          <w:rPr>
            <w:sz w:val="20"/>
          </w:rPr>
          <w:t>Standard Test Method for Pull-Off Strength of Coatings Using Portable Adhesion Testers</w:t>
        </w:r>
      </w:hyperlink>
    </w:p>
    <w:p w14:paraId="6C2E112A"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 xml:space="preserve">Standard Methods of Conducting Strength Tests </w:t>
      </w:r>
      <w:proofErr w:type="gramStart"/>
      <w:r w:rsidRPr="00F1605E">
        <w:rPr>
          <w:rFonts w:ascii="Arial" w:hAnsi="Arial" w:cs="Arial"/>
          <w:sz w:val="20"/>
        </w:rPr>
        <w:t>Of</w:t>
      </w:r>
      <w:proofErr w:type="gramEnd"/>
      <w:r w:rsidRPr="00F1605E">
        <w:rPr>
          <w:rFonts w:ascii="Arial" w:hAnsi="Arial" w:cs="Arial"/>
          <w:sz w:val="20"/>
        </w:rPr>
        <w:t xml:space="preserve"> Panels For Building Construction</w:t>
      </w:r>
    </w:p>
    <w:p w14:paraId="3E557610"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CD826F3" w:rsidR="00050E91"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0B5B449F" w14:textId="635D6E53" w:rsidR="00CD2364" w:rsidRPr="005B35F2" w:rsidRDefault="00CD2364" w:rsidP="009A3F01">
      <w:pPr>
        <w:pStyle w:val="ListParagraph"/>
        <w:numPr>
          <w:ilvl w:val="0"/>
          <w:numId w:val="38"/>
        </w:numPr>
        <w:tabs>
          <w:tab w:val="left" w:pos="1080"/>
          <w:tab w:val="left" w:pos="2880"/>
        </w:tabs>
        <w:ind w:left="2880" w:hanging="2160"/>
        <w:rPr>
          <w:rFonts w:ascii="Arial" w:hAnsi="Arial" w:cs="Arial"/>
          <w:sz w:val="20"/>
        </w:rPr>
      </w:pPr>
      <w:r w:rsidRPr="005B35F2">
        <w:rPr>
          <w:rFonts w:ascii="Arial" w:hAnsi="Arial" w:cs="Arial"/>
          <w:sz w:val="20"/>
        </w:rPr>
        <w:t>ASTM E-119</w:t>
      </w:r>
      <w:r w:rsidR="00A326F9" w:rsidRPr="005B35F2">
        <w:rPr>
          <w:rFonts w:ascii="Arial" w:hAnsi="Arial" w:cs="Arial"/>
          <w:sz w:val="20"/>
        </w:rPr>
        <w:tab/>
      </w:r>
      <w:r w:rsidR="009E3CAB" w:rsidRPr="005B35F2">
        <w:rPr>
          <w:rFonts w:ascii="Arial" w:hAnsi="Arial" w:cs="Arial"/>
          <w:sz w:val="20"/>
        </w:rPr>
        <w:t>Standard Test Methods for Fire Tests of Building Construction and Materials</w:t>
      </w:r>
    </w:p>
    <w:p w14:paraId="29F32975" w14:textId="77777777" w:rsidR="00050E91" w:rsidRPr="00F1605E" w:rsidRDefault="00050E91" w:rsidP="009A3F01">
      <w:pPr>
        <w:pStyle w:val="ListParagraph"/>
        <w:numPr>
          <w:ilvl w:val="0"/>
          <w:numId w:val="38"/>
        </w:numPr>
        <w:tabs>
          <w:tab w:val="left" w:pos="1134"/>
          <w:tab w:val="left" w:pos="2880"/>
        </w:tabs>
        <w:ind w:left="2880" w:hanging="2160"/>
        <w:rPr>
          <w:rFonts w:ascii="Arial" w:hAnsi="Arial" w:cs="Arial"/>
          <w:sz w:val="20"/>
        </w:rPr>
      </w:pPr>
      <w:r w:rsidRPr="00F1605E">
        <w:rPr>
          <w:rFonts w:ascii="Arial" w:hAnsi="Arial" w:cs="Arial"/>
          <w:sz w:val="20"/>
        </w:rPr>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E477BE" w:rsidRDefault="00050E91" w:rsidP="009A3F01">
      <w:pPr>
        <w:pStyle w:val="ListParagraph"/>
        <w:numPr>
          <w:ilvl w:val="0"/>
          <w:numId w:val="38"/>
        </w:numPr>
        <w:tabs>
          <w:tab w:val="left" w:pos="720"/>
          <w:tab w:val="left" w:pos="1080"/>
          <w:tab w:val="left" w:pos="1170"/>
        </w:tabs>
        <w:ind w:left="2880" w:hanging="2160"/>
        <w:rPr>
          <w:rFonts w:ascii="Arial" w:hAnsi="Arial" w:cs="Arial"/>
          <w:sz w:val="20"/>
        </w:rPr>
      </w:pPr>
      <w:r w:rsidRPr="00E477BE">
        <w:rPr>
          <w:rFonts w:ascii="Arial" w:hAnsi="Arial" w:cs="Arial"/>
          <w:sz w:val="20"/>
        </w:rPr>
        <w:t xml:space="preserve">ASTM E 330 </w:t>
      </w:r>
      <w:r w:rsidRPr="00E477BE">
        <w:rPr>
          <w:rFonts w:ascii="Arial" w:hAnsi="Arial" w:cs="Arial"/>
          <w:sz w:val="20"/>
        </w:rPr>
        <w:tab/>
        <w:t xml:space="preserve">Test Method for Structural Performance of Exterior Windows, </w:t>
      </w:r>
      <w:proofErr w:type="gramStart"/>
      <w:r w:rsidRPr="00E477BE">
        <w:rPr>
          <w:rFonts w:ascii="Arial" w:hAnsi="Arial" w:cs="Arial"/>
          <w:sz w:val="20"/>
        </w:rPr>
        <w:t>Doors</w:t>
      </w:r>
      <w:proofErr w:type="gramEnd"/>
      <w:r w:rsidRPr="00E477BE">
        <w:rPr>
          <w:rFonts w:ascii="Arial" w:hAnsi="Arial" w:cs="Arial"/>
          <w:sz w:val="20"/>
        </w:rPr>
        <w:t xml:space="preserve"> and Curtain Walls by Uniform Static Air Pressure Difference</w:t>
      </w:r>
    </w:p>
    <w:p w14:paraId="038C7065"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 xml:space="preserve">Test Method for Water Penetration of Exterior Windows, Skylights, </w:t>
      </w:r>
      <w:proofErr w:type="gramStart"/>
      <w:r w:rsidRPr="00F1605E">
        <w:rPr>
          <w:rFonts w:ascii="Arial" w:hAnsi="Arial" w:cs="Arial"/>
          <w:sz w:val="20"/>
        </w:rPr>
        <w:t>Doors</w:t>
      </w:r>
      <w:proofErr w:type="gramEnd"/>
      <w:r w:rsidRPr="00F1605E">
        <w:rPr>
          <w:rFonts w:ascii="Arial" w:hAnsi="Arial" w:cs="Arial"/>
          <w:sz w:val="20"/>
        </w:rPr>
        <w:t xml:space="preserve"> and Curtain Walls by Uniform Static Air Pressure Difference</w:t>
      </w:r>
    </w:p>
    <w:p w14:paraId="5D6D93F1" w14:textId="77777777" w:rsidR="00327EED" w:rsidRPr="00E46AF6" w:rsidRDefault="00327EED" w:rsidP="009A3F01">
      <w:pPr>
        <w:pStyle w:val="ListParagraph"/>
        <w:numPr>
          <w:ilvl w:val="0"/>
          <w:numId w:val="38"/>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2" w:history="1">
        <w:r w:rsidRPr="00E46AF6">
          <w:rPr>
            <w:sz w:val="20"/>
          </w:rPr>
          <w:t>Standard Test Method for Linear Thermal Expansion of Solid Materials by Thermomechanical Analysis</w:t>
        </w:r>
      </w:hyperlink>
    </w:p>
    <w:p w14:paraId="3DC08A37"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0F5A9ACA" w14:textId="77777777" w:rsidR="00050E91" w:rsidRPr="00F1605E"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 xml:space="preserve">ASTM E 2430 </w:t>
      </w:r>
      <w:r w:rsidRPr="00F1605E">
        <w:rPr>
          <w:rFonts w:ascii="Arial" w:hAnsi="Arial" w:cs="Arial"/>
          <w:sz w:val="20"/>
        </w:rPr>
        <w:tab/>
        <w:t>Standard Specification for Expanded Polystyrene (EPS) Thermal Insulation Boards for use in Exterior Insulation and Finish Systems (EIFS)</w:t>
      </w:r>
    </w:p>
    <w:p w14:paraId="3EB85B9E" w14:textId="77777777" w:rsidR="00E477BE" w:rsidRDefault="00050E91" w:rsidP="00E477BE">
      <w:pPr>
        <w:pStyle w:val="ListParagraph"/>
        <w:numPr>
          <w:ilvl w:val="0"/>
          <w:numId w:val="38"/>
        </w:numPr>
        <w:tabs>
          <w:tab w:val="left" w:pos="1080"/>
          <w:tab w:val="left" w:pos="2880"/>
        </w:tabs>
        <w:ind w:left="2880" w:hanging="2160"/>
        <w:rPr>
          <w:rFonts w:ascii="Arial" w:hAnsi="Arial" w:cs="Arial"/>
          <w:sz w:val="20"/>
        </w:rPr>
      </w:pPr>
      <w:r w:rsidRPr="00CA294A">
        <w:rPr>
          <w:rFonts w:ascii="Arial" w:hAnsi="Arial" w:cs="Arial"/>
          <w:sz w:val="20"/>
        </w:rPr>
        <w:t xml:space="preserve">ASTM E 2485 </w:t>
      </w:r>
      <w:r w:rsidRPr="00CA294A">
        <w:rPr>
          <w:rFonts w:ascii="Arial" w:hAnsi="Arial" w:cs="Arial"/>
          <w:sz w:val="20"/>
        </w:rPr>
        <w:tab/>
        <w:t>Standard Test Method for Freeze-Thaw Resistance of Exterior Insulation and Finish Systems (EIFS) and Water-Resistive Barrier Coatings</w:t>
      </w:r>
    </w:p>
    <w:p w14:paraId="2C3F8158" w14:textId="3BAEDF46" w:rsidR="00050E91" w:rsidRPr="00E477BE" w:rsidRDefault="00050E91" w:rsidP="00E477BE">
      <w:pPr>
        <w:pStyle w:val="ListParagraph"/>
        <w:numPr>
          <w:ilvl w:val="0"/>
          <w:numId w:val="38"/>
        </w:numPr>
        <w:tabs>
          <w:tab w:val="left" w:pos="1080"/>
          <w:tab w:val="left" w:pos="2880"/>
        </w:tabs>
        <w:ind w:left="2880" w:hanging="2160"/>
        <w:rPr>
          <w:rFonts w:ascii="Arial" w:hAnsi="Arial" w:cs="Arial"/>
          <w:sz w:val="20"/>
        </w:rPr>
      </w:pPr>
      <w:r w:rsidRPr="00E477BE">
        <w:rPr>
          <w:rFonts w:ascii="Arial" w:hAnsi="Arial" w:cs="Arial"/>
          <w:sz w:val="20"/>
        </w:rPr>
        <w:t>ASTM E 2568</w:t>
      </w:r>
      <w:r w:rsidRPr="00E477BE">
        <w:rPr>
          <w:rFonts w:ascii="Arial" w:hAnsi="Arial" w:cs="Arial"/>
          <w:sz w:val="20"/>
        </w:rPr>
        <w:tab/>
        <w:t>Standard Specification for PB Exterior Insulation and Finish Systems</w:t>
      </w:r>
    </w:p>
    <w:p w14:paraId="1B51E9CF" w14:textId="6841342D" w:rsidR="00050E91" w:rsidRDefault="00050E91" w:rsidP="009A3F01">
      <w:pPr>
        <w:pStyle w:val="ListParagraph"/>
        <w:numPr>
          <w:ilvl w:val="0"/>
          <w:numId w:val="38"/>
        </w:numPr>
        <w:tabs>
          <w:tab w:val="left" w:pos="1080"/>
          <w:tab w:val="left" w:pos="288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06FF2BD5" w14:textId="77777777" w:rsidR="00CD2364" w:rsidRPr="00F1605E" w:rsidRDefault="00CD2364" w:rsidP="00CD2364">
      <w:pPr>
        <w:pStyle w:val="ListParagraph"/>
        <w:numPr>
          <w:ilvl w:val="0"/>
          <w:numId w:val="39"/>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62AB7BA4" w:rsidR="00050E91" w:rsidRDefault="00050E91" w:rsidP="009A3F01">
      <w:pPr>
        <w:pStyle w:val="ListParagraph"/>
        <w:numPr>
          <w:ilvl w:val="0"/>
          <w:numId w:val="39"/>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67B33810" w14:textId="77777777" w:rsidR="00046BAF" w:rsidRPr="00046BAF" w:rsidRDefault="00046BAF" w:rsidP="00046BAF">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1F77E792" w:rsidR="00327EED" w:rsidRDefault="00327EED" w:rsidP="00B95B94">
      <w:pPr>
        <w:pStyle w:val="ListParagraph"/>
        <w:numPr>
          <w:ilvl w:val="0"/>
          <w:numId w:val="53"/>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55FB9F82" w14:textId="77777777" w:rsidR="00CB4D5C" w:rsidRPr="00CB4D5C" w:rsidRDefault="00CB4D5C" w:rsidP="00CB4D5C">
      <w:pPr>
        <w:tabs>
          <w:tab w:val="left" w:pos="1080"/>
          <w:tab w:val="left" w:pos="2880"/>
        </w:tabs>
        <w:ind w:left="720"/>
        <w:rPr>
          <w:rFonts w:ascii="Arial" w:hAnsi="Arial" w:cs="Arial"/>
          <w:sz w:val="20"/>
        </w:rPr>
      </w:pPr>
    </w:p>
    <w:p w14:paraId="3BC47D8A" w14:textId="7B74C0DE" w:rsidR="00046BAF" w:rsidRPr="00046BAF" w:rsidRDefault="00327EED" w:rsidP="00046BAF">
      <w:pPr>
        <w:pStyle w:val="ListParagraph"/>
        <w:numPr>
          <w:ilvl w:val="0"/>
          <w:numId w:val="11"/>
        </w:numPr>
        <w:rPr>
          <w:rFonts w:ascii="Arial" w:hAnsi="Arial" w:cs="Arial"/>
          <w:sz w:val="20"/>
        </w:rPr>
      </w:pPr>
      <w:r w:rsidRPr="00E46AF6">
        <w:rPr>
          <w:rFonts w:ascii="Arial" w:hAnsi="Arial" w:cs="Arial"/>
          <w:sz w:val="20"/>
        </w:rPr>
        <w:t>US Federal Specifications</w:t>
      </w:r>
      <w:r w:rsidR="00292302">
        <w:rPr>
          <w:rFonts w:ascii="Arial" w:hAnsi="Arial" w:cs="Arial"/>
          <w:sz w:val="20"/>
        </w:rPr>
        <w:t>:</w:t>
      </w:r>
    </w:p>
    <w:p w14:paraId="255030C3" w14:textId="77777777" w:rsidR="00327EED" w:rsidRPr="00E46AF6" w:rsidRDefault="00327EED" w:rsidP="00B95B94">
      <w:pPr>
        <w:pStyle w:val="ListParagraph"/>
        <w:numPr>
          <w:ilvl w:val="0"/>
          <w:numId w:val="54"/>
        </w:numPr>
        <w:tabs>
          <w:tab w:val="left" w:pos="1080"/>
          <w:tab w:val="left" w:pos="2880"/>
        </w:tabs>
        <w:ind w:left="2880" w:hanging="2160"/>
        <w:rPr>
          <w:rFonts w:ascii="Arial" w:hAnsi="Arial" w:cs="Arial"/>
          <w:sz w:val="20"/>
        </w:rPr>
      </w:pPr>
      <w:r w:rsidRPr="00E46AF6">
        <w:rPr>
          <w:rFonts w:ascii="Arial" w:hAnsi="Arial" w:cs="Arial"/>
          <w:sz w:val="20"/>
        </w:rPr>
        <w:lastRenderedPageBreak/>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B95B94">
      <w:pPr>
        <w:pStyle w:val="ListParagraph"/>
        <w:numPr>
          <w:ilvl w:val="0"/>
          <w:numId w:val="54"/>
        </w:numPr>
        <w:tabs>
          <w:tab w:val="left" w:pos="108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37653B44" w14:textId="77777777" w:rsidR="009504A8" w:rsidRPr="009A3F01" w:rsidRDefault="009504A8" w:rsidP="00C04A45">
      <w:pPr>
        <w:ind w:left="360"/>
        <w:rPr>
          <w:rFonts w:ascii="Arial" w:hAnsi="Arial" w:cs="Arial"/>
          <w:sz w:val="20"/>
        </w:rPr>
      </w:pPr>
    </w:p>
    <w:p w14:paraId="6C4ABBED" w14:textId="727A8A83" w:rsidR="00235C6D" w:rsidRDefault="00235C6D" w:rsidP="00235C6D">
      <w:pPr>
        <w:pStyle w:val="ListParagraph"/>
        <w:numPr>
          <w:ilvl w:val="0"/>
          <w:numId w:val="11"/>
        </w:numPr>
        <w:rPr>
          <w:rFonts w:ascii="Arial" w:hAnsi="Arial" w:cs="Arial"/>
          <w:sz w:val="20"/>
        </w:rPr>
      </w:pPr>
      <w:r>
        <w:rPr>
          <w:rFonts w:ascii="Arial" w:hAnsi="Arial" w:cs="Arial"/>
          <w:sz w:val="20"/>
        </w:rPr>
        <w:t xml:space="preserve">International Code Council – </w:t>
      </w:r>
      <w:r w:rsidR="00AC1586">
        <w:rPr>
          <w:rFonts w:ascii="Arial" w:hAnsi="Arial" w:cs="Arial"/>
          <w:sz w:val="20"/>
        </w:rPr>
        <w:t xml:space="preserve">Acceptance </w:t>
      </w:r>
      <w:r w:rsidR="00B53A33">
        <w:rPr>
          <w:rFonts w:ascii="Arial" w:hAnsi="Arial" w:cs="Arial"/>
          <w:sz w:val="20"/>
        </w:rPr>
        <w:t>Criteria</w:t>
      </w:r>
      <w:r w:rsidR="00292302">
        <w:rPr>
          <w:rFonts w:ascii="Arial" w:hAnsi="Arial" w:cs="Arial"/>
          <w:sz w:val="20"/>
        </w:rPr>
        <w:t>:</w:t>
      </w:r>
    </w:p>
    <w:p w14:paraId="6853E183" w14:textId="37A7C917" w:rsidR="00235C6D" w:rsidRPr="009504A8" w:rsidRDefault="00235C6D" w:rsidP="00B95B94">
      <w:pPr>
        <w:pStyle w:val="ListParagraph"/>
        <w:numPr>
          <w:ilvl w:val="0"/>
          <w:numId w:val="57"/>
        </w:numPr>
        <w:tabs>
          <w:tab w:val="left" w:pos="1080"/>
          <w:tab w:val="left" w:pos="2880"/>
        </w:tabs>
        <w:rPr>
          <w:rFonts w:ascii="Arial" w:hAnsi="Arial" w:cs="Arial"/>
          <w:sz w:val="20"/>
        </w:rPr>
      </w:pPr>
      <w:r>
        <w:rPr>
          <w:rFonts w:ascii="Arial" w:hAnsi="Arial" w:cs="Arial"/>
          <w:sz w:val="20"/>
        </w:rPr>
        <w:t>AC51</w:t>
      </w:r>
      <w:r>
        <w:rPr>
          <w:rFonts w:ascii="Arial" w:hAnsi="Arial" w:cs="Arial"/>
          <w:sz w:val="20"/>
        </w:rPr>
        <w:tab/>
      </w:r>
      <w:r w:rsidR="00A653A3" w:rsidRPr="005A5BCA">
        <w:rPr>
          <w:rFonts w:ascii="Arial" w:hAnsi="Arial"/>
          <w:sz w:val="20"/>
        </w:rPr>
        <w:t>Acceptance Criter</w:t>
      </w:r>
      <w:r w:rsidR="00A653A3">
        <w:rPr>
          <w:rFonts w:ascii="Arial" w:hAnsi="Arial"/>
          <w:sz w:val="20"/>
        </w:rPr>
        <w:t>i</w:t>
      </w:r>
      <w:r w:rsidR="00A653A3" w:rsidRPr="005A5BCA">
        <w:rPr>
          <w:rFonts w:ascii="Arial" w:hAnsi="Arial"/>
          <w:sz w:val="20"/>
        </w:rPr>
        <w:t xml:space="preserve">a for </w:t>
      </w:r>
      <w:r w:rsidR="00B53A33">
        <w:rPr>
          <w:rFonts w:ascii="Arial" w:hAnsi="Arial"/>
          <w:sz w:val="20"/>
        </w:rPr>
        <w:t>Manufactured</w:t>
      </w:r>
      <w:r w:rsidR="00B53A33" w:rsidRPr="005A5BCA">
        <w:rPr>
          <w:rFonts w:ascii="Arial" w:hAnsi="Arial"/>
          <w:sz w:val="20"/>
        </w:rPr>
        <w:t xml:space="preserve"> </w:t>
      </w:r>
      <w:r w:rsidR="00A653A3" w:rsidRPr="005A5BCA">
        <w:rPr>
          <w:rFonts w:ascii="Arial" w:hAnsi="Arial"/>
          <w:sz w:val="20"/>
        </w:rPr>
        <w:t xml:space="preserve">Stone </w:t>
      </w:r>
      <w:r w:rsidR="00C04A45">
        <w:rPr>
          <w:rFonts w:ascii="Arial" w:hAnsi="Arial"/>
          <w:sz w:val="20"/>
        </w:rPr>
        <w:t xml:space="preserve">Masonry </w:t>
      </w:r>
      <w:r w:rsidR="00A653A3" w:rsidRPr="005A5BCA">
        <w:rPr>
          <w:rFonts w:ascii="Arial" w:hAnsi="Arial"/>
          <w:sz w:val="20"/>
        </w:rPr>
        <w:t>Veneer</w:t>
      </w:r>
    </w:p>
    <w:p w14:paraId="5473CB7F" w14:textId="394AEB57" w:rsidR="009504A8" w:rsidRDefault="009504A8" w:rsidP="00B95B94">
      <w:pPr>
        <w:pStyle w:val="ListParagraph"/>
        <w:numPr>
          <w:ilvl w:val="0"/>
          <w:numId w:val="57"/>
        </w:numPr>
        <w:tabs>
          <w:tab w:val="left" w:pos="1080"/>
          <w:tab w:val="left" w:pos="2880"/>
        </w:tabs>
        <w:ind w:left="2880" w:hanging="2160"/>
        <w:rPr>
          <w:rFonts w:ascii="Arial" w:hAnsi="Arial" w:cs="Arial"/>
          <w:sz w:val="20"/>
        </w:rPr>
      </w:pPr>
      <w:r>
        <w:rPr>
          <w:rFonts w:ascii="Arial" w:hAnsi="Arial" w:cs="Arial"/>
          <w:sz w:val="20"/>
        </w:rPr>
        <w:t>AC212</w:t>
      </w:r>
      <w:r>
        <w:rPr>
          <w:rFonts w:ascii="Arial" w:hAnsi="Arial" w:cs="Arial"/>
          <w:sz w:val="20"/>
        </w:rPr>
        <w:tab/>
        <w:t>Acceptance Criteria for Water-Resistive Coatings Used as Water-Resistive Barriers</w:t>
      </w:r>
    </w:p>
    <w:p w14:paraId="20B2EB59" w14:textId="5A46E02E" w:rsidR="009504A8" w:rsidRDefault="009504A8" w:rsidP="00B95B94">
      <w:pPr>
        <w:pStyle w:val="ListParagraph"/>
        <w:numPr>
          <w:ilvl w:val="0"/>
          <w:numId w:val="57"/>
        </w:numPr>
        <w:tabs>
          <w:tab w:val="left" w:pos="1080"/>
          <w:tab w:val="left" w:pos="2880"/>
        </w:tabs>
        <w:rPr>
          <w:rFonts w:ascii="Arial" w:hAnsi="Arial" w:cs="Arial"/>
          <w:sz w:val="20"/>
        </w:rPr>
      </w:pPr>
      <w:r>
        <w:rPr>
          <w:rFonts w:ascii="Arial" w:hAnsi="Arial" w:cs="Arial"/>
          <w:sz w:val="20"/>
        </w:rPr>
        <w:t>A</w:t>
      </w:r>
      <w:r w:rsidR="00AC1586">
        <w:rPr>
          <w:rFonts w:ascii="Arial" w:hAnsi="Arial" w:cs="Arial"/>
          <w:sz w:val="20"/>
        </w:rPr>
        <w:t>C</w:t>
      </w:r>
      <w:r>
        <w:rPr>
          <w:rFonts w:ascii="Arial" w:hAnsi="Arial" w:cs="Arial"/>
          <w:sz w:val="20"/>
        </w:rPr>
        <w:t>235</w:t>
      </w:r>
      <w:r>
        <w:rPr>
          <w:rFonts w:ascii="Arial" w:hAnsi="Arial" w:cs="Arial"/>
          <w:sz w:val="20"/>
        </w:rPr>
        <w:tab/>
        <w:t>Acceptance Criteria for EIFS Clad Wall Assemblies</w:t>
      </w:r>
    </w:p>
    <w:p w14:paraId="64DE185C" w14:textId="5DC4FEF2" w:rsidR="00292302" w:rsidRDefault="00292302" w:rsidP="00292302">
      <w:pPr>
        <w:tabs>
          <w:tab w:val="left" w:pos="1080"/>
          <w:tab w:val="left" w:pos="2880"/>
        </w:tabs>
        <w:rPr>
          <w:rFonts w:ascii="Arial" w:hAnsi="Arial" w:cs="Arial"/>
          <w:sz w:val="20"/>
        </w:rPr>
      </w:pPr>
    </w:p>
    <w:p w14:paraId="697561CE" w14:textId="2AE413FF" w:rsidR="00292302" w:rsidRDefault="00292302" w:rsidP="00B95B94">
      <w:pPr>
        <w:pStyle w:val="ListParagraph"/>
        <w:numPr>
          <w:ilvl w:val="0"/>
          <w:numId w:val="104"/>
        </w:numPr>
        <w:tabs>
          <w:tab w:val="left" w:pos="1080"/>
          <w:tab w:val="left" w:pos="2880"/>
        </w:tabs>
        <w:ind w:left="720"/>
        <w:rPr>
          <w:rFonts w:ascii="Arial" w:hAnsi="Arial" w:cs="Arial"/>
          <w:sz w:val="20"/>
        </w:rPr>
      </w:pPr>
      <w:bookmarkStart w:id="6" w:name="_Hlk147840588"/>
      <w:r>
        <w:rPr>
          <w:rFonts w:ascii="Arial" w:hAnsi="Arial" w:cs="Arial"/>
          <w:sz w:val="20"/>
        </w:rPr>
        <w:t>Masonry Veneer Manufacturers Association (MVMA):</w:t>
      </w:r>
    </w:p>
    <w:p w14:paraId="0ADFF4C8" w14:textId="7FA6F056" w:rsidR="00292302" w:rsidRDefault="00292302" w:rsidP="00B95B94">
      <w:pPr>
        <w:pStyle w:val="ListParagraph"/>
        <w:numPr>
          <w:ilvl w:val="0"/>
          <w:numId w:val="94"/>
        </w:numPr>
        <w:tabs>
          <w:tab w:val="left" w:pos="1080"/>
          <w:tab w:val="left" w:pos="2880"/>
        </w:tabs>
        <w:rPr>
          <w:rFonts w:ascii="Arial" w:hAnsi="Arial" w:cs="Arial"/>
          <w:sz w:val="20"/>
        </w:rPr>
      </w:pPr>
      <w:r>
        <w:rPr>
          <w:rFonts w:ascii="Arial" w:hAnsi="Arial" w:cs="Arial"/>
          <w:sz w:val="20"/>
        </w:rPr>
        <w:t>Installation Guide for Adhered Manufactured Stone Veneer</w:t>
      </w:r>
    </w:p>
    <w:bookmarkEnd w:id="6"/>
    <w:p w14:paraId="4BCB77DA" w14:textId="7A7CBA01" w:rsidR="009504A8" w:rsidRDefault="009504A8" w:rsidP="009504A8">
      <w:pPr>
        <w:tabs>
          <w:tab w:val="left" w:pos="1080"/>
          <w:tab w:val="left" w:pos="2880"/>
        </w:tabs>
        <w:rPr>
          <w:rFonts w:ascii="Arial" w:hAnsi="Arial" w:cs="Arial"/>
          <w:sz w:val="20"/>
        </w:rPr>
      </w:pPr>
    </w:p>
    <w:p w14:paraId="71DEE669" w14:textId="7AC93D75" w:rsidR="000047E4" w:rsidRDefault="000047E4" w:rsidP="00B95B94">
      <w:pPr>
        <w:pStyle w:val="ListParagraph"/>
        <w:numPr>
          <w:ilvl w:val="0"/>
          <w:numId w:val="104"/>
        </w:numPr>
        <w:tabs>
          <w:tab w:val="left" w:pos="1080"/>
          <w:tab w:val="left" w:pos="2880"/>
        </w:tabs>
        <w:ind w:left="720"/>
        <w:rPr>
          <w:rFonts w:ascii="Arial" w:hAnsi="Arial" w:cs="Arial"/>
          <w:sz w:val="20"/>
        </w:rPr>
      </w:pPr>
      <w:r>
        <w:rPr>
          <w:rFonts w:ascii="Arial" w:hAnsi="Arial" w:cs="Arial"/>
          <w:sz w:val="20"/>
        </w:rPr>
        <w:t xml:space="preserve">The Brick Industry </w:t>
      </w:r>
      <w:proofErr w:type="gramStart"/>
      <w:r>
        <w:rPr>
          <w:rFonts w:ascii="Arial" w:hAnsi="Arial" w:cs="Arial"/>
          <w:sz w:val="20"/>
        </w:rPr>
        <w:t>Association::</w:t>
      </w:r>
      <w:proofErr w:type="gramEnd"/>
    </w:p>
    <w:p w14:paraId="0F3A3D2A" w14:textId="48A6F7A5" w:rsidR="000047E4" w:rsidRDefault="000047E4" w:rsidP="00B95B94">
      <w:pPr>
        <w:pStyle w:val="ListParagraph"/>
        <w:numPr>
          <w:ilvl w:val="0"/>
          <w:numId w:val="119"/>
        </w:numPr>
        <w:tabs>
          <w:tab w:val="left" w:pos="1080"/>
          <w:tab w:val="left" w:pos="2880"/>
        </w:tabs>
        <w:rPr>
          <w:rFonts w:ascii="Arial" w:hAnsi="Arial" w:cs="Arial"/>
          <w:sz w:val="20"/>
        </w:rPr>
      </w:pPr>
      <w:r>
        <w:rPr>
          <w:rFonts w:ascii="Arial" w:hAnsi="Arial" w:cs="Arial"/>
          <w:sz w:val="20"/>
        </w:rPr>
        <w:t>Technical Note 28C Thin Brick Veneer</w:t>
      </w:r>
    </w:p>
    <w:p w14:paraId="0E37A71D" w14:textId="77777777" w:rsidR="000047E4" w:rsidRDefault="000047E4" w:rsidP="009504A8">
      <w:pPr>
        <w:tabs>
          <w:tab w:val="left" w:pos="1080"/>
          <w:tab w:val="left" w:pos="2880"/>
        </w:tabs>
        <w:rPr>
          <w:rFonts w:ascii="Arial" w:hAnsi="Arial" w:cs="Arial"/>
          <w:sz w:val="20"/>
        </w:rPr>
      </w:pPr>
    </w:p>
    <w:p w14:paraId="084E87AE" w14:textId="154B8A42"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B84740">
        <w:rPr>
          <w:rFonts w:ascii="Arial" w:hAnsi="Arial" w:cs="Arial"/>
          <w:b/>
          <w:sz w:val="20"/>
          <w:szCs w:val="14"/>
        </w:rPr>
        <w:t>4</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9A3F01">
      <w:pPr>
        <w:pStyle w:val="ListParagraph"/>
        <w:numPr>
          <w:ilvl w:val="0"/>
          <w:numId w:val="18"/>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78D2C9A3" w:rsidR="009B43B8" w:rsidRDefault="00972CD6" w:rsidP="009A3F01">
      <w:pPr>
        <w:pStyle w:val="ListParagraph"/>
        <w:numPr>
          <w:ilvl w:val="0"/>
          <w:numId w:val="46"/>
        </w:numPr>
        <w:rPr>
          <w:rFonts w:ascii="Arial" w:hAnsi="Arial"/>
          <w:sz w:val="20"/>
        </w:rPr>
      </w:pPr>
      <w:r>
        <w:rPr>
          <w:rFonts w:ascii="Arial" w:hAnsi="Arial"/>
          <w:sz w:val="20"/>
        </w:rPr>
        <w:t>T</w:t>
      </w:r>
      <w:r w:rsidR="009B43B8">
        <w:rPr>
          <w:rFonts w:ascii="Arial" w:hAnsi="Arial"/>
          <w:sz w:val="20"/>
        </w:rPr>
        <w:t xml:space="preserve">he </w:t>
      </w:r>
      <w:r w:rsidR="00CD2364">
        <w:rPr>
          <w:rFonts w:ascii="Arial" w:hAnsi="Arial"/>
          <w:sz w:val="20"/>
        </w:rPr>
        <w:t>EIF System installer</w:t>
      </w:r>
      <w:r w:rsidR="009B43B8">
        <w:rPr>
          <w:rFonts w:ascii="Arial" w:hAnsi="Arial"/>
          <w:sz w:val="20"/>
        </w:rPr>
        <w:t xml:space="preserve">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EIF</w:t>
      </w:r>
      <w:r w:rsidR="00B53A33">
        <w:rPr>
          <w:rFonts w:ascii="Arial" w:hAnsi="Arial"/>
          <w:sz w:val="20"/>
        </w:rPr>
        <w:t xml:space="preserve"> </w:t>
      </w:r>
      <w:r w:rsidR="0065396F">
        <w:rPr>
          <w:rFonts w:ascii="Arial" w:hAnsi="Arial"/>
          <w:sz w:val="20"/>
        </w:rPr>
        <w:t>S</w:t>
      </w:r>
      <w:r w:rsidR="00B53A33">
        <w:rPr>
          <w:rFonts w:ascii="Arial" w:hAnsi="Arial"/>
          <w:sz w:val="20"/>
        </w:rPr>
        <w:t>ystem</w:t>
      </w:r>
      <w:r w:rsidR="0065396F">
        <w:rPr>
          <w:rFonts w:ascii="Arial" w:hAnsi="Arial"/>
          <w:sz w:val="20"/>
        </w:rPr>
        <w:t xml:space="preserve">, </w:t>
      </w:r>
      <w:r w:rsidR="000047E4">
        <w:rPr>
          <w:rFonts w:ascii="Arial" w:hAnsi="Arial"/>
          <w:sz w:val="20"/>
        </w:rPr>
        <w:t>m</w:t>
      </w:r>
      <w:r w:rsidR="00CD2364">
        <w:rPr>
          <w:rFonts w:ascii="Arial" w:hAnsi="Arial"/>
          <w:sz w:val="20"/>
        </w:rPr>
        <w:t xml:space="preserve">asonry </w:t>
      </w:r>
      <w:r w:rsidR="000047E4">
        <w:rPr>
          <w:rFonts w:ascii="Arial" w:hAnsi="Arial"/>
          <w:sz w:val="20"/>
        </w:rPr>
        <w:t>v</w:t>
      </w:r>
      <w:r w:rsidR="00CD2364">
        <w:rPr>
          <w:rFonts w:ascii="Arial" w:hAnsi="Arial"/>
          <w:sz w:val="20"/>
        </w:rPr>
        <w:t xml:space="preserve">eneer,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w:t>
      </w:r>
      <w:r w:rsidR="000E4993">
        <w:rPr>
          <w:rFonts w:ascii="Arial" w:hAnsi="Arial"/>
          <w:sz w:val="20"/>
        </w:rPr>
        <w:t>’</w:t>
      </w:r>
      <w:r w:rsidR="00446663">
        <w:rPr>
          <w:rFonts w:ascii="Arial" w:hAnsi="Arial"/>
          <w:sz w:val="20"/>
        </w:rPr>
        <w:t xml:space="preserve">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w:t>
      </w:r>
      <w:r w:rsidR="00CD2364">
        <w:rPr>
          <w:rFonts w:ascii="Arial" w:hAnsi="Arial"/>
          <w:sz w:val="20"/>
        </w:rPr>
        <w:t xml:space="preserve">and materials </w:t>
      </w:r>
      <w:r w:rsidR="009B43B8">
        <w:rPr>
          <w:rFonts w:ascii="Arial" w:hAnsi="Arial"/>
          <w:sz w:val="20"/>
        </w:rPr>
        <w:t>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w:t>
      </w:r>
      <w:r w:rsidR="00CD2364">
        <w:rPr>
          <w:rFonts w:ascii="Arial" w:hAnsi="Arial"/>
          <w:sz w:val="20"/>
        </w:rPr>
        <w:t xml:space="preserve">practice and </w:t>
      </w:r>
      <w:r w:rsidR="009B43B8">
        <w:rPr>
          <w:rFonts w:ascii="Arial" w:hAnsi="Arial"/>
          <w:sz w:val="20"/>
        </w:rPr>
        <w:t>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FBBF344" w:rsidR="007B73E9" w:rsidRPr="0035085E" w:rsidRDefault="007B73E9" w:rsidP="009A3F01">
      <w:pPr>
        <w:pStyle w:val="ListParagraph"/>
        <w:numPr>
          <w:ilvl w:val="0"/>
          <w:numId w:val="18"/>
        </w:numPr>
        <w:rPr>
          <w:rFonts w:ascii="Arial" w:hAnsi="Arial" w:cs="Arial"/>
          <w:sz w:val="20"/>
          <w:szCs w:val="14"/>
        </w:rPr>
      </w:pPr>
      <w:bookmarkStart w:id="7"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w:t>
      </w:r>
      <w:r w:rsidRPr="0035085E">
        <w:rPr>
          <w:rFonts w:ascii="Arial" w:hAnsi="Arial" w:cs="Arial"/>
          <w:sz w:val="20"/>
          <w:szCs w:val="14"/>
        </w:rPr>
        <w:t xml:space="preserve">in Section </w:t>
      </w:r>
      <w:r w:rsidR="009A3F01">
        <w:rPr>
          <w:rFonts w:ascii="Arial" w:hAnsi="Arial" w:cs="Arial"/>
          <w:sz w:val="20"/>
          <w:szCs w:val="14"/>
        </w:rPr>
        <w:t>2.02.</w:t>
      </w:r>
      <w:r w:rsidR="00D71300">
        <w:rPr>
          <w:rFonts w:ascii="Arial" w:hAnsi="Arial" w:cs="Arial"/>
          <w:sz w:val="20"/>
          <w:szCs w:val="14"/>
        </w:rPr>
        <w:t>C</w:t>
      </w:r>
      <w:r w:rsidR="009A3F01">
        <w:rPr>
          <w:rFonts w:ascii="Arial" w:hAnsi="Arial" w:cs="Arial"/>
          <w:sz w:val="20"/>
          <w:szCs w:val="14"/>
        </w:rPr>
        <w:t xml:space="preserve">., </w:t>
      </w:r>
      <w:r w:rsidR="006A4F8B" w:rsidRPr="0035085E">
        <w:rPr>
          <w:rFonts w:ascii="Arial" w:hAnsi="Arial" w:cs="Arial"/>
          <w:sz w:val="20"/>
          <w:szCs w:val="14"/>
        </w:rPr>
        <w:t>2.02.</w:t>
      </w:r>
      <w:r w:rsidR="00D71300">
        <w:rPr>
          <w:rFonts w:ascii="Arial" w:hAnsi="Arial" w:cs="Arial"/>
          <w:sz w:val="20"/>
          <w:szCs w:val="14"/>
        </w:rPr>
        <w:t>D</w:t>
      </w:r>
      <w:r w:rsidR="006A4F8B" w:rsidRPr="0035085E">
        <w:rPr>
          <w:rFonts w:ascii="Arial" w:hAnsi="Arial" w:cs="Arial"/>
          <w:sz w:val="20"/>
          <w:szCs w:val="14"/>
        </w:rPr>
        <w:t>.1</w:t>
      </w:r>
      <w:r w:rsidR="00EB5EE5" w:rsidRPr="0035085E">
        <w:rPr>
          <w:rFonts w:ascii="Arial" w:hAnsi="Arial" w:cs="Arial"/>
          <w:sz w:val="20"/>
          <w:szCs w:val="14"/>
        </w:rPr>
        <w:t xml:space="preserve">, </w:t>
      </w:r>
      <w:r w:rsidR="009A3F01">
        <w:rPr>
          <w:rFonts w:ascii="Arial" w:hAnsi="Arial" w:cs="Arial"/>
          <w:sz w:val="20"/>
          <w:szCs w:val="14"/>
        </w:rPr>
        <w:t xml:space="preserve">and </w:t>
      </w:r>
      <w:r w:rsidR="00EB5EE5" w:rsidRPr="0035085E">
        <w:rPr>
          <w:rFonts w:ascii="Arial" w:hAnsi="Arial" w:cs="Arial"/>
          <w:sz w:val="20"/>
          <w:szCs w:val="14"/>
        </w:rPr>
        <w:t>2.02.</w:t>
      </w:r>
      <w:r w:rsidR="00D71300">
        <w:rPr>
          <w:rFonts w:ascii="Arial" w:hAnsi="Arial" w:cs="Arial"/>
          <w:sz w:val="20"/>
          <w:szCs w:val="14"/>
        </w:rPr>
        <w:t>D</w:t>
      </w:r>
      <w:r w:rsidR="00EB5EE5" w:rsidRPr="0035085E">
        <w:rPr>
          <w:rFonts w:ascii="Arial" w:hAnsi="Arial" w:cs="Arial"/>
          <w:sz w:val="20"/>
          <w:szCs w:val="14"/>
        </w:rPr>
        <w:t>.2</w:t>
      </w:r>
      <w:r w:rsidR="009415A7" w:rsidRPr="0035085E">
        <w:rPr>
          <w:rFonts w:ascii="Arial" w:hAnsi="Arial" w:cs="Arial"/>
          <w:sz w:val="20"/>
          <w:szCs w:val="14"/>
        </w:rPr>
        <w:t xml:space="preserve"> </w:t>
      </w:r>
      <w:r w:rsidRPr="0035085E">
        <w:rPr>
          <w:rFonts w:ascii="Arial" w:hAnsi="Arial" w:cs="Arial"/>
          <w:sz w:val="20"/>
          <w:szCs w:val="14"/>
        </w:rPr>
        <w:t>herein below.</w:t>
      </w:r>
    </w:p>
    <w:bookmarkEnd w:id="7"/>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9A3F01">
      <w:pPr>
        <w:pStyle w:val="ListParagraph"/>
        <w:numPr>
          <w:ilvl w:val="0"/>
          <w:numId w:val="18"/>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266D361A" w:rsidR="006D33CC" w:rsidRPr="00513FBC" w:rsidRDefault="006D33CC" w:rsidP="00B95B94">
      <w:pPr>
        <w:pStyle w:val="ListParagraph"/>
        <w:numPr>
          <w:ilvl w:val="0"/>
          <w:numId w:val="27"/>
        </w:numPr>
        <w:rPr>
          <w:rFonts w:ascii="Arial" w:hAnsi="Arial"/>
          <w:sz w:val="20"/>
        </w:rPr>
      </w:pPr>
      <w:r w:rsidRPr="00513FBC">
        <w:rPr>
          <w:rFonts w:ascii="Arial" w:hAnsi="Arial"/>
          <w:sz w:val="20"/>
        </w:rPr>
        <w:t xml:space="preserve">Provide jobsite grading prior to installation of </w:t>
      </w:r>
      <w:r w:rsidR="00B53A33" w:rsidRPr="00513FBC">
        <w:rPr>
          <w:rFonts w:ascii="Arial" w:hAnsi="Arial"/>
          <w:sz w:val="20"/>
        </w:rPr>
        <w:t>EIF</w:t>
      </w:r>
      <w:r w:rsidRPr="00513FBC">
        <w:rPr>
          <w:rFonts w:ascii="Arial" w:hAnsi="Arial"/>
          <w:sz w:val="20"/>
        </w:rPr>
        <w:t xml:space="preserve"> System</w:t>
      </w:r>
      <w:r w:rsidR="00787A27" w:rsidRPr="00513FBC">
        <w:rPr>
          <w:rFonts w:ascii="Arial" w:hAnsi="Arial"/>
          <w:sz w:val="20"/>
        </w:rPr>
        <w:t xml:space="preserve"> with </w:t>
      </w:r>
      <w:r w:rsidR="00021290" w:rsidRPr="00513FBC">
        <w:rPr>
          <w:rFonts w:ascii="Arial" w:hAnsi="Arial"/>
          <w:sz w:val="20"/>
        </w:rPr>
        <w:t>M</w:t>
      </w:r>
      <w:r w:rsidR="00787A27" w:rsidRPr="00513FBC">
        <w:rPr>
          <w:rFonts w:ascii="Arial" w:hAnsi="Arial"/>
          <w:sz w:val="20"/>
        </w:rPr>
        <w:t xml:space="preserve">oisture </w:t>
      </w:r>
      <w:r w:rsidR="00021290" w:rsidRPr="00513FBC">
        <w:rPr>
          <w:rFonts w:ascii="Arial" w:hAnsi="Arial"/>
          <w:sz w:val="20"/>
        </w:rPr>
        <w:t>D</w:t>
      </w:r>
      <w:r w:rsidR="00787A27" w:rsidRPr="00513FBC">
        <w:rPr>
          <w:rFonts w:ascii="Arial" w:hAnsi="Arial"/>
          <w:sz w:val="20"/>
        </w:rPr>
        <w:t>rainage</w:t>
      </w:r>
      <w:r w:rsidRPr="00513FBC">
        <w:rPr>
          <w:rFonts w:ascii="Arial" w:hAnsi="Arial"/>
          <w:sz w:val="20"/>
        </w:rPr>
        <w:t xml:space="preserve"> so that the system may be terminated at </w:t>
      </w:r>
      <w:r w:rsidR="00B84740" w:rsidRPr="00513FBC">
        <w:rPr>
          <w:rFonts w:ascii="Arial" w:hAnsi="Arial"/>
          <w:sz w:val="20"/>
        </w:rPr>
        <w:t>6</w:t>
      </w:r>
      <w:r w:rsidR="00F621F9" w:rsidRPr="00513FBC">
        <w:rPr>
          <w:rFonts w:ascii="Arial" w:hAnsi="Arial"/>
          <w:sz w:val="20"/>
        </w:rPr>
        <w:t xml:space="preserve"> in</w:t>
      </w:r>
      <w:r w:rsidR="00C04A45" w:rsidRPr="00513FBC">
        <w:rPr>
          <w:rFonts w:ascii="Arial" w:hAnsi="Arial"/>
          <w:sz w:val="20"/>
        </w:rPr>
        <w:t>ches</w:t>
      </w:r>
      <w:r w:rsidR="00F621F9" w:rsidRPr="00513FBC">
        <w:rPr>
          <w:rFonts w:ascii="Arial" w:hAnsi="Arial"/>
          <w:sz w:val="20"/>
        </w:rPr>
        <w:t xml:space="preserve"> above grade </w:t>
      </w:r>
      <w:r w:rsidRPr="00513FBC">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A3F01">
      <w:pPr>
        <w:pStyle w:val="ListParagraph"/>
        <w:numPr>
          <w:ilvl w:val="0"/>
          <w:numId w:val="27"/>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A3F01">
      <w:pPr>
        <w:pStyle w:val="ListParagraph"/>
        <w:numPr>
          <w:ilvl w:val="0"/>
          <w:numId w:val="27"/>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A3F01">
      <w:pPr>
        <w:pStyle w:val="ListParagraph"/>
        <w:numPr>
          <w:ilvl w:val="0"/>
          <w:numId w:val="27"/>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A3F01">
      <w:pPr>
        <w:pStyle w:val="ListParagraph"/>
        <w:numPr>
          <w:ilvl w:val="0"/>
          <w:numId w:val="27"/>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A3F01">
      <w:pPr>
        <w:pStyle w:val="ListParagraph"/>
        <w:numPr>
          <w:ilvl w:val="0"/>
          <w:numId w:val="27"/>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2841B15" w:rsidR="006D33CC" w:rsidRPr="00686F32" w:rsidRDefault="006D33CC" w:rsidP="009A3F01">
      <w:pPr>
        <w:pStyle w:val="ListParagraph"/>
        <w:numPr>
          <w:ilvl w:val="0"/>
          <w:numId w:val="27"/>
        </w:numPr>
        <w:ind w:left="720"/>
        <w:rPr>
          <w:rFonts w:ascii="Arial" w:hAnsi="Arial"/>
          <w:sz w:val="20"/>
        </w:rPr>
      </w:pPr>
      <w:r w:rsidRPr="00F1605E">
        <w:rPr>
          <w:rFonts w:ascii="Arial" w:hAnsi="Arial"/>
          <w:sz w:val="20"/>
        </w:rPr>
        <w:t xml:space="preserve">Install copings and sealants immediately after installation of the </w:t>
      </w:r>
      <w:r w:rsidR="00B53A33">
        <w:rPr>
          <w:rFonts w:ascii="Arial" w:hAnsi="Arial"/>
          <w:sz w:val="20"/>
        </w:rPr>
        <w:t>EIF</w:t>
      </w:r>
      <w:r w:rsidR="00C04A45">
        <w:rPr>
          <w:rFonts w:ascii="Arial" w:hAnsi="Arial"/>
          <w:sz w:val="20"/>
        </w:rPr>
        <w:t xml:space="preserve"> </w:t>
      </w:r>
      <w:r w:rsidRPr="00F1605E">
        <w:rPr>
          <w:rFonts w:ascii="Arial" w:hAnsi="Arial"/>
          <w:sz w:val="20"/>
        </w:rPr>
        <w:t xml:space="preserve">System </w:t>
      </w:r>
      <w:r w:rsidR="00787A27" w:rsidRPr="00686F32">
        <w:rPr>
          <w:rFonts w:ascii="Arial" w:hAnsi="Arial"/>
          <w:sz w:val="20"/>
        </w:rPr>
        <w:t xml:space="preserve">with </w:t>
      </w:r>
      <w:r w:rsidR="00C21F60" w:rsidRPr="00686F32">
        <w:rPr>
          <w:rFonts w:ascii="Arial" w:hAnsi="Arial"/>
          <w:sz w:val="20"/>
        </w:rPr>
        <w:t>M</w:t>
      </w:r>
      <w:r w:rsidR="00787A27" w:rsidRPr="00686F32">
        <w:rPr>
          <w:rFonts w:ascii="Arial" w:hAnsi="Arial"/>
          <w:sz w:val="20"/>
        </w:rPr>
        <w:t xml:space="preserve">oisture </w:t>
      </w:r>
      <w:r w:rsidR="00C21F60" w:rsidRPr="00686F32">
        <w:rPr>
          <w:rFonts w:ascii="Arial" w:hAnsi="Arial"/>
          <w:sz w:val="20"/>
        </w:rPr>
        <w:t>D</w:t>
      </w:r>
      <w:r w:rsidR="00787A27" w:rsidRPr="00686F32">
        <w:rPr>
          <w:rFonts w:ascii="Arial" w:hAnsi="Arial"/>
          <w:sz w:val="20"/>
        </w:rPr>
        <w:t xml:space="preserve">rainage </w:t>
      </w:r>
      <w:r w:rsidRPr="00686F32">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1BAB39B3" w:rsidR="006D33CC" w:rsidRDefault="006D33CC" w:rsidP="009A3F01">
      <w:pPr>
        <w:pStyle w:val="ListParagraph"/>
        <w:numPr>
          <w:ilvl w:val="0"/>
          <w:numId w:val="27"/>
        </w:numPr>
        <w:ind w:left="720"/>
        <w:rPr>
          <w:rFonts w:ascii="Arial" w:hAnsi="Arial"/>
          <w:sz w:val="20"/>
        </w:rPr>
      </w:pPr>
      <w:r w:rsidRPr="00F1605E">
        <w:rPr>
          <w:rFonts w:ascii="Arial" w:hAnsi="Arial"/>
          <w:sz w:val="20"/>
        </w:rPr>
        <w:t xml:space="preserve">Attach penetrations through </w:t>
      </w:r>
      <w:r w:rsidR="00B53A33">
        <w:rPr>
          <w:rFonts w:ascii="Arial" w:hAnsi="Arial"/>
          <w:sz w:val="20"/>
        </w:rPr>
        <w:t>EIF</w:t>
      </w:r>
      <w:r w:rsidRPr="00F1605E">
        <w:rPr>
          <w:rFonts w:ascii="Arial" w:hAnsi="Arial"/>
          <w:sz w:val="20"/>
        </w:rPr>
        <w:t xml:space="preserve"> System</w:t>
      </w:r>
      <w:r w:rsidR="009A7D94" w:rsidRPr="00F1605E">
        <w:rPr>
          <w:rFonts w:ascii="Arial" w:hAnsi="Arial"/>
          <w:sz w:val="20"/>
        </w:rPr>
        <w:t xml:space="preserve"> </w:t>
      </w:r>
      <w:r w:rsidR="00E3382D">
        <w:rPr>
          <w:rFonts w:ascii="Arial" w:hAnsi="Arial"/>
          <w:sz w:val="20"/>
        </w:rPr>
        <w:t xml:space="preserve">with Moisture Drainage </w:t>
      </w:r>
      <w:r w:rsidRPr="00F1605E">
        <w:rPr>
          <w:rFonts w:ascii="Arial" w:hAnsi="Arial"/>
          <w:sz w:val="20"/>
        </w:rPr>
        <w:t>to structural support and provide water-tight seals at penetrations.</w:t>
      </w:r>
    </w:p>
    <w:p w14:paraId="35C736BB" w14:textId="77777777" w:rsidR="006B39B4" w:rsidRPr="00C04A45" w:rsidRDefault="006B39B4" w:rsidP="00C04A45">
      <w:pPr>
        <w:pStyle w:val="ListParagraph"/>
        <w:rPr>
          <w:rFonts w:ascii="Arial" w:hAnsi="Arial"/>
          <w:sz w:val="20"/>
        </w:rPr>
      </w:pPr>
    </w:p>
    <w:p w14:paraId="68057E32" w14:textId="7322EBA8" w:rsidR="006B39B4" w:rsidRDefault="006B39B4" w:rsidP="009A3F01">
      <w:pPr>
        <w:pStyle w:val="ListParagraph"/>
        <w:numPr>
          <w:ilvl w:val="0"/>
          <w:numId w:val="27"/>
        </w:numPr>
        <w:ind w:left="720"/>
        <w:rPr>
          <w:rFonts w:ascii="Arial" w:hAnsi="Arial"/>
          <w:sz w:val="20"/>
        </w:rPr>
      </w:pPr>
      <w:r>
        <w:rPr>
          <w:rFonts w:ascii="Arial" w:hAnsi="Arial"/>
          <w:sz w:val="20"/>
        </w:rPr>
        <w:lastRenderedPageBreak/>
        <w:t xml:space="preserve">Coordinate for installation of </w:t>
      </w:r>
      <w:r w:rsidR="00CD2364">
        <w:rPr>
          <w:rFonts w:ascii="Arial" w:hAnsi="Arial"/>
          <w:sz w:val="20"/>
        </w:rPr>
        <w:t xml:space="preserve">selected </w:t>
      </w:r>
      <w:r w:rsidR="000047E4">
        <w:rPr>
          <w:rFonts w:ascii="Arial" w:hAnsi="Arial"/>
          <w:sz w:val="20"/>
        </w:rPr>
        <w:t>m</w:t>
      </w:r>
      <w:r w:rsidR="00CD2364">
        <w:rPr>
          <w:rFonts w:ascii="Arial" w:hAnsi="Arial"/>
          <w:sz w:val="20"/>
        </w:rPr>
        <w:t>asonry</w:t>
      </w:r>
      <w:r w:rsidR="00B53A33">
        <w:rPr>
          <w:rFonts w:ascii="Arial" w:hAnsi="Arial"/>
          <w:sz w:val="20"/>
        </w:rPr>
        <w:t xml:space="preserve"> </w:t>
      </w:r>
      <w:r w:rsidR="000047E4">
        <w:rPr>
          <w:rFonts w:ascii="Arial" w:hAnsi="Arial"/>
          <w:sz w:val="20"/>
        </w:rPr>
        <w:t>v</w:t>
      </w:r>
      <w:r>
        <w:rPr>
          <w:rFonts w:ascii="Arial" w:hAnsi="Arial"/>
          <w:sz w:val="20"/>
        </w:rPr>
        <w:t>eneer</w:t>
      </w:r>
      <w:r w:rsidR="00E3382D">
        <w:rPr>
          <w:rFonts w:ascii="Arial" w:hAnsi="Arial"/>
          <w:sz w:val="20"/>
        </w:rPr>
        <w:t xml:space="preserve"> </w:t>
      </w:r>
      <w:r>
        <w:rPr>
          <w:rFonts w:ascii="Arial" w:hAnsi="Arial"/>
          <w:sz w:val="20"/>
        </w:rPr>
        <w:t xml:space="preserve">and corresponding </w:t>
      </w:r>
      <w:r w:rsidR="00F95E5C">
        <w:rPr>
          <w:rFonts w:ascii="Arial" w:hAnsi="Arial"/>
          <w:sz w:val="20"/>
        </w:rPr>
        <w:t>m</w:t>
      </w:r>
      <w:r>
        <w:rPr>
          <w:rFonts w:ascii="Arial" w:hAnsi="Arial"/>
          <w:sz w:val="20"/>
        </w:rPr>
        <w:t>ortar</w:t>
      </w:r>
      <w:r w:rsidR="00AC1586">
        <w:rPr>
          <w:rFonts w:ascii="Arial" w:hAnsi="Arial"/>
          <w:sz w:val="20"/>
        </w:rPr>
        <w:t xml:space="preserve"> for joint treatment</w:t>
      </w:r>
      <w:r w:rsidR="00B53A33">
        <w:rPr>
          <w:rFonts w:ascii="Arial" w:hAnsi="Arial"/>
          <w:sz w:val="20"/>
        </w:rPr>
        <w:t xml:space="preserve"> (where applicable)</w:t>
      </w:r>
      <w:r w:rsidR="00AC1586">
        <w:rPr>
          <w:rFonts w:ascii="Arial" w:hAnsi="Arial"/>
          <w:sz w:val="20"/>
        </w:rPr>
        <w:t>.</w:t>
      </w:r>
    </w:p>
    <w:p w14:paraId="7AFEDC5E" w14:textId="77777777" w:rsidR="00CD2364" w:rsidRPr="00CD2364" w:rsidRDefault="00CD2364" w:rsidP="00CD2364">
      <w:pPr>
        <w:pStyle w:val="ListParagraph"/>
        <w:rPr>
          <w:rFonts w:ascii="Arial" w:hAnsi="Arial"/>
          <w:sz w:val="20"/>
        </w:rPr>
      </w:pPr>
    </w:p>
    <w:p w14:paraId="581A10AF" w14:textId="25E7A768" w:rsidR="00CD2364" w:rsidRPr="00F1605E" w:rsidRDefault="00CD2364" w:rsidP="009A3F01">
      <w:pPr>
        <w:pStyle w:val="ListParagraph"/>
        <w:numPr>
          <w:ilvl w:val="0"/>
          <w:numId w:val="27"/>
        </w:numPr>
        <w:ind w:left="720"/>
        <w:rPr>
          <w:rFonts w:ascii="Arial" w:hAnsi="Arial"/>
          <w:sz w:val="20"/>
        </w:rPr>
      </w:pPr>
      <w:r>
        <w:rPr>
          <w:rFonts w:ascii="Arial" w:hAnsi="Arial"/>
          <w:sz w:val="20"/>
        </w:rPr>
        <w:t xml:space="preserve">Coordinate for selection and installation of Sealants compatible with selected </w:t>
      </w:r>
      <w:r w:rsidR="000047E4">
        <w:rPr>
          <w:rFonts w:ascii="Arial" w:hAnsi="Arial"/>
          <w:sz w:val="20"/>
        </w:rPr>
        <w:t>m</w:t>
      </w:r>
      <w:r>
        <w:rPr>
          <w:rFonts w:ascii="Arial" w:hAnsi="Arial"/>
          <w:sz w:val="20"/>
        </w:rPr>
        <w:t xml:space="preserve">asonry </w:t>
      </w:r>
      <w:r w:rsidR="000047E4">
        <w:rPr>
          <w:rFonts w:ascii="Arial" w:hAnsi="Arial"/>
          <w:sz w:val="20"/>
        </w:rPr>
        <w:t>v</w:t>
      </w:r>
      <w:r>
        <w:rPr>
          <w:rFonts w:ascii="Arial" w:hAnsi="Arial"/>
          <w:sz w:val="20"/>
        </w:rPr>
        <w:t>eneer.</w:t>
      </w:r>
    </w:p>
    <w:p w14:paraId="520BAD05" w14:textId="77777777" w:rsidR="00732230" w:rsidRPr="00F1605E" w:rsidRDefault="00732230" w:rsidP="00B503CF">
      <w:pPr>
        <w:pStyle w:val="ListParagraph"/>
        <w:rPr>
          <w:rFonts w:ascii="Arial" w:hAnsi="Arial"/>
          <w:sz w:val="20"/>
        </w:rPr>
      </w:pPr>
    </w:p>
    <w:p w14:paraId="24F97308" w14:textId="4F903A63" w:rsidR="00792873" w:rsidRPr="00F1605E" w:rsidRDefault="00792873" w:rsidP="002D25A0">
      <w:pPr>
        <w:keepNext/>
        <w:keepLines/>
        <w:rPr>
          <w:rFonts w:ascii="Arial" w:hAnsi="Arial"/>
          <w:b/>
          <w:sz w:val="20"/>
        </w:rPr>
      </w:pPr>
      <w:r w:rsidRPr="00F1605E">
        <w:rPr>
          <w:rFonts w:ascii="Arial" w:hAnsi="Arial"/>
          <w:b/>
          <w:sz w:val="20"/>
        </w:rPr>
        <w:t>1.0</w:t>
      </w:r>
      <w:r w:rsidR="00B84740">
        <w:rPr>
          <w:rFonts w:ascii="Arial" w:hAnsi="Arial"/>
          <w:b/>
          <w:sz w:val="20"/>
        </w:rPr>
        <w:t>5</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2D25A0">
      <w:pPr>
        <w:keepNext/>
        <w:keepLines/>
      </w:pPr>
    </w:p>
    <w:p w14:paraId="020DAC3D" w14:textId="77777777" w:rsidR="00967769" w:rsidRPr="00F1605E" w:rsidRDefault="00E93AA9" w:rsidP="009A3F01">
      <w:pPr>
        <w:pStyle w:val="ListParagraph"/>
        <w:numPr>
          <w:ilvl w:val="0"/>
          <w:numId w:val="26"/>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5179F3B8" w14:textId="1E444F2F" w:rsidR="00E93AA9" w:rsidRPr="00F1605E" w:rsidRDefault="00E93AA9" w:rsidP="009A3F01">
      <w:pPr>
        <w:pStyle w:val="ListParagraph"/>
        <w:numPr>
          <w:ilvl w:val="0"/>
          <w:numId w:val="26"/>
        </w:numPr>
        <w:rPr>
          <w:rFonts w:ascii="Arial" w:hAnsi="Arial"/>
          <w:sz w:val="20"/>
        </w:rPr>
      </w:pPr>
      <w:r w:rsidRPr="00686F32">
        <w:rPr>
          <w:rFonts w:ascii="Arial" w:hAnsi="Arial"/>
          <w:sz w:val="20"/>
        </w:rPr>
        <w:t xml:space="preserve">Submit two (2) samples of the </w:t>
      </w:r>
      <w:r w:rsidR="001537EA">
        <w:rPr>
          <w:rFonts w:ascii="Arial" w:hAnsi="Arial"/>
          <w:sz w:val="20"/>
        </w:rPr>
        <w:t>m</w:t>
      </w:r>
      <w:r w:rsidR="00971AB4">
        <w:rPr>
          <w:rFonts w:ascii="Arial" w:hAnsi="Arial"/>
          <w:sz w:val="20"/>
        </w:rPr>
        <w:t>asonry</w:t>
      </w:r>
      <w:r w:rsidR="00AC1586">
        <w:rPr>
          <w:rFonts w:ascii="Arial" w:hAnsi="Arial"/>
          <w:sz w:val="20"/>
        </w:rPr>
        <w:t xml:space="preserve"> </w:t>
      </w:r>
      <w:r w:rsidR="001537EA">
        <w:rPr>
          <w:rFonts w:ascii="Arial" w:hAnsi="Arial"/>
          <w:sz w:val="20"/>
        </w:rPr>
        <w:t>v</w:t>
      </w:r>
      <w:r w:rsidR="006B39B4">
        <w:rPr>
          <w:rFonts w:ascii="Arial" w:hAnsi="Arial"/>
          <w:sz w:val="20"/>
        </w:rPr>
        <w:t>eneer</w:t>
      </w:r>
      <w:r w:rsidR="00B53A33">
        <w:rPr>
          <w:rFonts w:ascii="Arial" w:hAnsi="Arial"/>
          <w:sz w:val="20"/>
        </w:rPr>
        <w:t xml:space="preserve"> materials</w:t>
      </w:r>
      <w:r w:rsidR="00E3382D">
        <w:rPr>
          <w:rFonts w:ascii="Arial" w:hAnsi="Arial"/>
          <w:sz w:val="20"/>
        </w:rPr>
        <w:t xml:space="preserve"> </w:t>
      </w:r>
      <w:r w:rsidR="006B39B4">
        <w:rPr>
          <w:rFonts w:ascii="Arial" w:hAnsi="Arial"/>
          <w:sz w:val="20"/>
        </w:rPr>
        <w:t xml:space="preserve">and corresponding </w:t>
      </w:r>
      <w:r w:rsidR="00F95E5C">
        <w:rPr>
          <w:rFonts w:ascii="Arial" w:hAnsi="Arial"/>
          <w:sz w:val="20"/>
        </w:rPr>
        <w:t>m</w:t>
      </w:r>
      <w:r w:rsidR="006B39B4">
        <w:rPr>
          <w:rFonts w:ascii="Arial" w:hAnsi="Arial"/>
          <w:sz w:val="20"/>
        </w:rPr>
        <w:t xml:space="preserve">ortar </w:t>
      </w:r>
      <w:r w:rsidR="00AC1586">
        <w:rPr>
          <w:rFonts w:ascii="Arial" w:hAnsi="Arial"/>
          <w:sz w:val="20"/>
        </w:rPr>
        <w:t>for joint treatment</w:t>
      </w:r>
      <w:r w:rsidR="00B53A33">
        <w:rPr>
          <w:rFonts w:ascii="Arial" w:hAnsi="Arial"/>
          <w:sz w:val="20"/>
        </w:rPr>
        <w:t xml:space="preserve"> (where applicable)</w:t>
      </w:r>
      <w:r w:rsidR="00AC1586">
        <w:rPr>
          <w:rFonts w:ascii="Arial" w:hAnsi="Arial"/>
          <w:sz w:val="20"/>
        </w:rPr>
        <w:t xml:space="preserve"> </w:t>
      </w:r>
      <w:r w:rsidR="006B39B4">
        <w:rPr>
          <w:rFonts w:ascii="Arial" w:hAnsi="Arial"/>
          <w:sz w:val="20"/>
        </w:rPr>
        <w:t>to be installed over the EIF</w:t>
      </w:r>
      <w:r w:rsidR="00AC1586">
        <w:rPr>
          <w:rFonts w:ascii="Arial" w:hAnsi="Arial"/>
          <w:sz w:val="20"/>
        </w:rPr>
        <w:t xml:space="preserve"> </w:t>
      </w:r>
      <w:r w:rsidR="006B39B4">
        <w:rPr>
          <w:rFonts w:ascii="Arial" w:hAnsi="Arial"/>
          <w:sz w:val="20"/>
        </w:rPr>
        <w:t>system</w:t>
      </w:r>
      <w:r w:rsidRPr="00686F32">
        <w:rPr>
          <w:rFonts w:ascii="Arial" w:hAnsi="Arial"/>
          <w:sz w:val="20"/>
        </w:rPr>
        <w:t xml:space="preserve"> with </w:t>
      </w:r>
      <w:r w:rsidR="00141210" w:rsidRPr="00686F32">
        <w:rPr>
          <w:rFonts w:ascii="Arial" w:hAnsi="Arial"/>
          <w:sz w:val="20"/>
        </w:rPr>
        <w:t>M</w:t>
      </w:r>
      <w:r w:rsidRPr="00686F32">
        <w:rPr>
          <w:rFonts w:ascii="Arial" w:hAnsi="Arial"/>
          <w:sz w:val="20"/>
        </w:rPr>
        <w:t xml:space="preserve">oisture </w:t>
      </w:r>
      <w:r w:rsidR="00141210" w:rsidRPr="00686F32">
        <w:rPr>
          <w:rFonts w:ascii="Arial" w:hAnsi="Arial"/>
          <w:sz w:val="20"/>
        </w:rPr>
        <w:t>D</w:t>
      </w:r>
      <w:r w:rsidRPr="00686F32">
        <w:rPr>
          <w:rFonts w:ascii="Arial" w:hAnsi="Arial"/>
          <w:sz w:val="20"/>
        </w:rPr>
        <w:t xml:space="preserve">rainage for each </w:t>
      </w:r>
      <w:r w:rsidR="006B39B4">
        <w:rPr>
          <w:rFonts w:ascii="Arial" w:hAnsi="Arial"/>
          <w:sz w:val="20"/>
        </w:rPr>
        <w:t>veneer</w:t>
      </w:r>
      <w:r w:rsidR="00AC1586">
        <w:rPr>
          <w:rFonts w:ascii="Arial" w:hAnsi="Arial"/>
          <w:sz w:val="20"/>
        </w:rPr>
        <w:t xml:space="preserve"> material</w:t>
      </w:r>
      <w:r w:rsidRPr="00686F32">
        <w:rPr>
          <w:rFonts w:ascii="Arial" w:hAnsi="Arial"/>
          <w:sz w:val="20"/>
        </w:rPr>
        <w:t>, texture,</w:t>
      </w:r>
      <w:r w:rsidR="00C04A45">
        <w:rPr>
          <w:rFonts w:ascii="Arial" w:hAnsi="Arial"/>
          <w:sz w:val="20"/>
        </w:rPr>
        <w:t xml:space="preserve"> </w:t>
      </w:r>
      <w:proofErr w:type="gramStart"/>
      <w:r w:rsidR="00C04A45">
        <w:rPr>
          <w:rFonts w:ascii="Arial" w:hAnsi="Arial"/>
          <w:sz w:val="20"/>
        </w:rPr>
        <w:t>mortar</w:t>
      </w:r>
      <w:proofErr w:type="gramEnd"/>
      <w:r w:rsidR="00C04A45">
        <w:rPr>
          <w:rFonts w:ascii="Arial" w:hAnsi="Arial"/>
          <w:sz w:val="20"/>
        </w:rPr>
        <w:t xml:space="preserve"> and color</w:t>
      </w:r>
      <w:r w:rsidRPr="00686F32">
        <w:rPr>
          <w:rFonts w:ascii="Arial" w:hAnsi="Arial"/>
          <w:sz w:val="20"/>
        </w:rPr>
        <w:t xml:space="preserve"> to be used on the project.  </w:t>
      </w:r>
      <w:r w:rsidR="006B39B4">
        <w:rPr>
          <w:rFonts w:ascii="Arial" w:hAnsi="Arial"/>
          <w:sz w:val="20"/>
        </w:rPr>
        <w:t>Where applicable, u</w:t>
      </w:r>
      <w:r w:rsidR="006263F1" w:rsidRPr="00686F32">
        <w:rPr>
          <w:rFonts w:ascii="Arial" w:hAnsi="Arial"/>
          <w:sz w:val="20"/>
        </w:rPr>
        <w:t>se t</w:t>
      </w:r>
      <w:r w:rsidRPr="00686F32">
        <w:rPr>
          <w:rFonts w:ascii="Arial" w:hAnsi="Arial"/>
          <w:sz w:val="20"/>
        </w:rPr>
        <w:t>he same tools and techniques proposed for the actual</w:t>
      </w:r>
      <w:r w:rsidRPr="00F1605E">
        <w:rPr>
          <w:rFonts w:ascii="Arial" w:hAnsi="Arial"/>
          <w:sz w:val="20"/>
        </w:rPr>
        <w:t xml:space="preserve">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 xml:space="preserve">sufficient size to accurately represent each </w:t>
      </w:r>
      <w:r w:rsidR="001537EA">
        <w:rPr>
          <w:rFonts w:ascii="Arial" w:hAnsi="Arial"/>
          <w:sz w:val="20"/>
        </w:rPr>
        <w:t>m</w:t>
      </w:r>
      <w:r w:rsidR="00CD2364">
        <w:rPr>
          <w:rFonts w:ascii="Arial" w:hAnsi="Arial"/>
          <w:sz w:val="20"/>
        </w:rPr>
        <w:t>asonry</w:t>
      </w:r>
      <w:r w:rsidR="009A3F01">
        <w:rPr>
          <w:rFonts w:ascii="Arial" w:hAnsi="Arial"/>
          <w:sz w:val="20"/>
        </w:rPr>
        <w:t xml:space="preserve"> </w:t>
      </w:r>
      <w:r w:rsidR="001537EA">
        <w:rPr>
          <w:rFonts w:ascii="Arial" w:hAnsi="Arial"/>
          <w:sz w:val="20"/>
        </w:rPr>
        <w:t>v</w:t>
      </w:r>
      <w:r w:rsidR="009A3F01">
        <w:rPr>
          <w:rFonts w:ascii="Arial" w:hAnsi="Arial"/>
          <w:sz w:val="20"/>
        </w:rPr>
        <w:t>eneer</w:t>
      </w:r>
      <w:r w:rsidR="00AC1586">
        <w:rPr>
          <w:rFonts w:ascii="Arial" w:hAnsi="Arial"/>
          <w:sz w:val="20"/>
        </w:rPr>
        <w:t xml:space="preserve"> </w:t>
      </w:r>
      <w:r w:rsidR="00E3382D">
        <w:rPr>
          <w:rFonts w:ascii="Arial" w:hAnsi="Arial"/>
          <w:sz w:val="20"/>
        </w:rPr>
        <w:t xml:space="preserve">material </w:t>
      </w:r>
      <w:r w:rsidR="00AC1586">
        <w:rPr>
          <w:rFonts w:ascii="Arial" w:hAnsi="Arial"/>
          <w:sz w:val="20"/>
        </w:rPr>
        <w:t xml:space="preserve">and corresponding </w:t>
      </w:r>
      <w:r w:rsidR="001537EA">
        <w:rPr>
          <w:rFonts w:ascii="Arial" w:hAnsi="Arial"/>
          <w:sz w:val="20"/>
        </w:rPr>
        <w:t>m</w:t>
      </w:r>
      <w:r w:rsidR="00AC1586">
        <w:rPr>
          <w:rFonts w:ascii="Arial" w:hAnsi="Arial"/>
          <w:sz w:val="20"/>
        </w:rPr>
        <w:t>ortar for joint treatment</w:t>
      </w:r>
      <w:r w:rsidR="00AC1586" w:rsidDel="006B39B4">
        <w:rPr>
          <w:rFonts w:ascii="Arial" w:hAnsi="Arial"/>
          <w:sz w:val="20"/>
        </w:rPr>
        <w:t xml:space="preserve"> </w:t>
      </w:r>
      <w:r w:rsidR="00C04A45">
        <w:rPr>
          <w:rFonts w:ascii="Arial" w:hAnsi="Arial"/>
          <w:sz w:val="20"/>
        </w:rPr>
        <w:t xml:space="preserve">(where applicable) </w:t>
      </w:r>
      <w:r w:rsidRPr="00F1605E">
        <w:rPr>
          <w:rFonts w:ascii="Arial" w:hAnsi="Arial"/>
          <w:sz w:val="20"/>
        </w:rPr>
        <w:t>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639CDF47" w:rsidR="002D18FD" w:rsidRPr="00021290" w:rsidRDefault="002D18FD" w:rsidP="009A3F01">
      <w:pPr>
        <w:pStyle w:val="ListParagraph"/>
        <w:numPr>
          <w:ilvl w:val="0"/>
          <w:numId w:val="26"/>
        </w:numPr>
        <w:rPr>
          <w:rFonts w:ascii="Arial" w:hAnsi="Arial"/>
          <w:sz w:val="20"/>
        </w:rPr>
      </w:pPr>
      <w:r w:rsidRPr="00021290">
        <w:rPr>
          <w:rFonts w:ascii="Arial" w:hAnsi="Arial"/>
          <w:sz w:val="20"/>
        </w:rPr>
        <w:t xml:space="preserve">Submit a current </w:t>
      </w:r>
      <w:bookmarkStart w:id="8" w:name="_Hlk32311774"/>
      <w:r w:rsidRPr="00021290">
        <w:rPr>
          <w:rFonts w:ascii="Arial" w:hAnsi="Arial"/>
          <w:sz w:val="20"/>
        </w:rPr>
        <w:t xml:space="preserve">copy of the manufacturer’s Trained Contractor Certificate for the </w:t>
      </w:r>
      <w:r w:rsidR="00C04A45">
        <w:rPr>
          <w:rFonts w:ascii="Arial" w:hAnsi="Arial"/>
          <w:sz w:val="20"/>
        </w:rPr>
        <w:t xml:space="preserve">EIF with Moisture Drainage </w:t>
      </w:r>
      <w:r w:rsidR="00AC1586">
        <w:rPr>
          <w:rFonts w:ascii="Arial" w:hAnsi="Arial"/>
          <w:sz w:val="20"/>
        </w:rPr>
        <w:t>Masonry Veneer System as</w:t>
      </w:r>
      <w:r w:rsidR="00AC1586" w:rsidRPr="00021290">
        <w:rPr>
          <w:rFonts w:ascii="Arial" w:hAnsi="Arial"/>
          <w:sz w:val="20"/>
        </w:rPr>
        <w:t xml:space="preserve"> </w:t>
      </w:r>
      <w:r w:rsidRPr="00021290">
        <w:rPr>
          <w:rFonts w:ascii="Arial" w:hAnsi="Arial"/>
          <w:sz w:val="20"/>
        </w:rPr>
        <w:t>specified</w:t>
      </w:r>
      <w:bookmarkEnd w:id="8"/>
      <w:r w:rsidRPr="00021290">
        <w:rPr>
          <w:rFonts w:ascii="Arial" w:hAnsi="Arial"/>
          <w:sz w:val="20"/>
        </w:rPr>
        <w:t>.</w:t>
      </w:r>
      <w:r w:rsidR="00AC1586">
        <w:rPr>
          <w:rFonts w:ascii="Arial" w:hAnsi="Arial"/>
          <w:sz w:val="20"/>
        </w:rPr>
        <w:t xml:space="preserve"> </w:t>
      </w:r>
    </w:p>
    <w:p w14:paraId="01EB0E58" w14:textId="77777777" w:rsidR="00AC1586" w:rsidRDefault="00AC1586" w:rsidP="00B92350">
      <w:pPr>
        <w:pStyle w:val="ListParagraph"/>
        <w:ind w:left="360"/>
        <w:rPr>
          <w:rFonts w:ascii="Arial" w:hAnsi="Arial"/>
          <w:sz w:val="20"/>
        </w:rPr>
      </w:pPr>
    </w:p>
    <w:p w14:paraId="56E6A3A3" w14:textId="7CF5BBA2" w:rsidR="00BB088C" w:rsidRDefault="00E93AA9" w:rsidP="009A3F01">
      <w:pPr>
        <w:pStyle w:val="ListParagraph"/>
        <w:numPr>
          <w:ilvl w:val="0"/>
          <w:numId w:val="26"/>
        </w:numPr>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w:t>
      </w:r>
      <w:r w:rsidR="00C04A45">
        <w:rPr>
          <w:rFonts w:ascii="Arial" w:hAnsi="Arial"/>
          <w:sz w:val="20"/>
        </w:rPr>
        <w:t xml:space="preserve">EIF </w:t>
      </w:r>
      <w:r w:rsidR="006A055F">
        <w:rPr>
          <w:rFonts w:ascii="Arial" w:hAnsi="Arial"/>
          <w:sz w:val="20"/>
        </w:rPr>
        <w:t xml:space="preserve">with Moisture Drainage </w:t>
      </w:r>
      <w:r w:rsidR="00AC1586">
        <w:rPr>
          <w:rFonts w:ascii="Arial" w:hAnsi="Arial"/>
          <w:sz w:val="20"/>
        </w:rPr>
        <w:t>Masonry Veneer System</w:t>
      </w:r>
      <w:r w:rsidRPr="00686F32">
        <w:rPr>
          <w:rFonts w:ascii="Arial" w:hAnsi="Arial"/>
          <w:sz w:val="20"/>
        </w:rPr>
        <w:t>.</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A3F01">
      <w:pPr>
        <w:pStyle w:val="ListParagraph"/>
        <w:numPr>
          <w:ilvl w:val="0"/>
          <w:numId w:val="26"/>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285E0EEC" w:rsidR="00844DB3" w:rsidRPr="00F1605E" w:rsidRDefault="00844DB3" w:rsidP="00B503CF">
      <w:pPr>
        <w:ind w:left="270" w:hanging="270"/>
        <w:rPr>
          <w:rFonts w:ascii="Arial" w:hAnsi="Arial"/>
          <w:b/>
          <w:sz w:val="20"/>
        </w:rPr>
      </w:pPr>
      <w:r w:rsidRPr="00F1605E">
        <w:rPr>
          <w:rFonts w:ascii="Arial" w:hAnsi="Arial"/>
          <w:b/>
          <w:sz w:val="20"/>
        </w:rPr>
        <w:t>1.0</w:t>
      </w:r>
      <w:r w:rsidR="007B5F2F">
        <w:rPr>
          <w:rFonts w:ascii="Arial" w:hAnsi="Arial"/>
          <w:b/>
          <w:sz w:val="20"/>
        </w:rPr>
        <w:t>6</w:t>
      </w:r>
      <w:r w:rsidRPr="00F1605E">
        <w:rPr>
          <w:rFonts w:ascii="Arial" w:hAnsi="Arial"/>
          <w:b/>
          <w:sz w:val="20"/>
        </w:rPr>
        <w:t xml:space="preserve">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9A3F01">
      <w:pPr>
        <w:pStyle w:val="ListParagraph"/>
        <w:numPr>
          <w:ilvl w:val="0"/>
          <w:numId w:val="23"/>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9A3F01">
      <w:pPr>
        <w:pStyle w:val="ListParagraph"/>
        <w:numPr>
          <w:ilvl w:val="0"/>
          <w:numId w:val="23"/>
        </w:numPr>
        <w:rPr>
          <w:rFonts w:ascii="Arial" w:hAnsi="Arial"/>
          <w:sz w:val="20"/>
        </w:rPr>
      </w:pPr>
      <w:r w:rsidRPr="00686F32">
        <w:rPr>
          <w:rFonts w:ascii="Arial" w:hAnsi="Arial"/>
          <w:sz w:val="20"/>
        </w:rPr>
        <w:t>Submit a copy of the Exterior Insulation and Finish System with Moisture Drainage manufacturer’s</w:t>
      </w:r>
      <w:r w:rsidRPr="00F1605E">
        <w:rPr>
          <w:rFonts w:ascii="Arial" w:hAnsi="Arial"/>
          <w:sz w:val="20"/>
        </w:rPr>
        <w:t xml:space="preserve">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3F5E8FD6" w:rsidR="00727BAC" w:rsidRPr="00F1605E" w:rsidRDefault="00CA4F1C" w:rsidP="00B503CF">
      <w:pPr>
        <w:ind w:left="270" w:hanging="270"/>
        <w:rPr>
          <w:rFonts w:ascii="Arial" w:hAnsi="Arial"/>
          <w:b/>
          <w:sz w:val="20"/>
        </w:rPr>
      </w:pPr>
      <w:r w:rsidRPr="00F1605E">
        <w:rPr>
          <w:rFonts w:ascii="Arial" w:hAnsi="Arial"/>
          <w:b/>
          <w:sz w:val="20"/>
        </w:rPr>
        <w:t>1.0</w:t>
      </w:r>
      <w:r w:rsidR="007B5F2F">
        <w:rPr>
          <w:rFonts w:ascii="Arial" w:hAnsi="Arial"/>
          <w:b/>
          <w:sz w:val="20"/>
        </w:rPr>
        <w:t>7</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626B7A51" w:rsidR="00727BAC" w:rsidRPr="00F1605E" w:rsidRDefault="006B39B4" w:rsidP="009A3F01">
      <w:pPr>
        <w:pStyle w:val="ListParagraph"/>
        <w:numPr>
          <w:ilvl w:val="0"/>
          <w:numId w:val="36"/>
        </w:numPr>
        <w:tabs>
          <w:tab w:val="left" w:pos="360"/>
        </w:tabs>
        <w:ind w:hanging="720"/>
        <w:rPr>
          <w:rFonts w:ascii="Arial" w:hAnsi="Arial"/>
          <w:sz w:val="20"/>
        </w:rPr>
      </w:pPr>
      <w:r>
        <w:rPr>
          <w:rFonts w:ascii="Arial" w:hAnsi="Arial"/>
          <w:sz w:val="20"/>
        </w:rPr>
        <w:t xml:space="preserve">EIF System </w:t>
      </w:r>
      <w:r w:rsidR="0012464C"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9A3F01">
      <w:pPr>
        <w:pStyle w:val="ListParagraph"/>
        <w:numPr>
          <w:ilvl w:val="0"/>
          <w:numId w:val="14"/>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9A3F01">
      <w:pPr>
        <w:pStyle w:val="ListParagraph"/>
        <w:numPr>
          <w:ilvl w:val="0"/>
          <w:numId w:val="14"/>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7A887B6" w14:textId="5D4A2693" w:rsidR="003260DD" w:rsidRPr="00C04A45" w:rsidRDefault="003260DD" w:rsidP="009A3F01">
      <w:pPr>
        <w:pStyle w:val="ListParagraph"/>
        <w:numPr>
          <w:ilvl w:val="0"/>
          <w:numId w:val="36"/>
        </w:numPr>
        <w:ind w:left="360"/>
        <w:rPr>
          <w:rFonts w:ascii="Arial" w:hAnsi="Arial" w:cs="Arial"/>
          <w:sz w:val="20"/>
        </w:rPr>
      </w:pPr>
      <w:r w:rsidRPr="00C04A45">
        <w:rPr>
          <w:rFonts w:ascii="Arial" w:hAnsi="Arial" w:cs="Arial"/>
          <w:sz w:val="20"/>
        </w:rPr>
        <w:t xml:space="preserve">Insulation Board Manufacturer Qualifications: </w:t>
      </w:r>
    </w:p>
    <w:p w14:paraId="776B3585" w14:textId="77777777" w:rsidR="003260DD" w:rsidRPr="00F1605E" w:rsidRDefault="003260DD" w:rsidP="003260DD">
      <w:pPr>
        <w:ind w:left="270" w:hanging="270"/>
        <w:rPr>
          <w:rFonts w:ascii="Arial" w:hAnsi="Arial" w:cs="Arial"/>
          <w:sz w:val="20"/>
        </w:rPr>
      </w:pPr>
    </w:p>
    <w:p w14:paraId="66F11870" w14:textId="77777777" w:rsidR="003260DD" w:rsidRPr="00F1605E" w:rsidRDefault="003260DD" w:rsidP="00B95B94">
      <w:pPr>
        <w:pStyle w:val="ListParagraph"/>
        <w:numPr>
          <w:ilvl w:val="0"/>
          <w:numId w:val="63"/>
        </w:numPr>
        <w:rPr>
          <w:rFonts w:ascii="Arial" w:hAnsi="Arial" w:cs="Arial"/>
          <w:sz w:val="20"/>
        </w:rPr>
      </w:pPr>
      <w:r w:rsidRPr="00F1605E">
        <w:rPr>
          <w:rFonts w:ascii="Arial" w:hAnsi="Arial" w:cs="Arial"/>
          <w:sz w:val="20"/>
        </w:rPr>
        <w:t xml:space="preserve">Listed by </w:t>
      </w:r>
      <w:r>
        <w:rPr>
          <w:rFonts w:ascii="Arial" w:hAnsi="Arial" w:cs="Arial"/>
          <w:sz w:val="20"/>
        </w:rPr>
        <w:t>EIF system manufacturer</w:t>
      </w:r>
      <w:r w:rsidRPr="00F1605E">
        <w:rPr>
          <w:rFonts w:ascii="Arial" w:hAnsi="Arial" w:cs="Arial"/>
          <w:sz w:val="20"/>
        </w:rPr>
        <w:t xml:space="preserve">, and capable of producing the Expanded Polystyrene (EPS) in accordance with the current </w:t>
      </w:r>
      <w:r>
        <w:rPr>
          <w:rFonts w:ascii="Arial" w:hAnsi="Arial" w:cs="Arial"/>
          <w:sz w:val="20"/>
        </w:rPr>
        <w:t xml:space="preserve">EIF system manufacturer’s </w:t>
      </w:r>
      <w:r w:rsidRPr="00F1605E">
        <w:rPr>
          <w:rFonts w:ascii="Arial" w:hAnsi="Arial" w:cs="Arial"/>
          <w:sz w:val="20"/>
        </w:rPr>
        <w:t>Specification for Insulation Board</w:t>
      </w:r>
      <w:r>
        <w:rPr>
          <w:rStyle w:val="Hyperlink"/>
          <w:rFonts w:ascii="Arial" w:hAnsi="Arial" w:cs="Arial"/>
          <w:sz w:val="20"/>
        </w:rPr>
        <w:t>.</w:t>
      </w:r>
    </w:p>
    <w:p w14:paraId="4A437AE5" w14:textId="77777777" w:rsidR="003260DD" w:rsidRPr="00F1605E" w:rsidRDefault="003260DD" w:rsidP="003260DD">
      <w:pPr>
        <w:pStyle w:val="ListParagraph"/>
        <w:rPr>
          <w:rFonts w:ascii="Arial" w:hAnsi="Arial" w:cs="Arial"/>
          <w:sz w:val="20"/>
        </w:rPr>
      </w:pPr>
    </w:p>
    <w:p w14:paraId="19CE86D9" w14:textId="77777777" w:rsidR="003260DD" w:rsidRPr="00F1605E" w:rsidRDefault="003260DD" w:rsidP="00B95B94">
      <w:pPr>
        <w:pStyle w:val="ListParagraph"/>
        <w:numPr>
          <w:ilvl w:val="0"/>
          <w:numId w:val="63"/>
        </w:numPr>
        <w:rPr>
          <w:rFonts w:ascii="Arial" w:hAnsi="Arial" w:cs="Arial"/>
          <w:sz w:val="20"/>
        </w:rPr>
      </w:pPr>
      <w:r w:rsidRPr="00F1605E">
        <w:rPr>
          <w:rFonts w:ascii="Arial" w:hAnsi="Arial" w:cs="Arial"/>
          <w:sz w:val="20"/>
        </w:rPr>
        <w:t>Subscribe to the Dryvit Third Party Certification and Quality Assurance Program.</w:t>
      </w:r>
    </w:p>
    <w:p w14:paraId="35632CCB" w14:textId="77777777" w:rsidR="003260DD" w:rsidRPr="00C04A45" w:rsidRDefault="003260DD" w:rsidP="00C04A45">
      <w:pPr>
        <w:tabs>
          <w:tab w:val="left" w:pos="360"/>
        </w:tabs>
        <w:rPr>
          <w:rFonts w:ascii="Arial" w:hAnsi="Arial" w:cs="Arial"/>
          <w:sz w:val="20"/>
        </w:rPr>
      </w:pPr>
    </w:p>
    <w:p w14:paraId="590C3351" w14:textId="60ABAEF1" w:rsidR="00415154" w:rsidRPr="00F1605E" w:rsidRDefault="006B39B4" w:rsidP="009A3F01">
      <w:pPr>
        <w:pStyle w:val="ListParagraph"/>
        <w:numPr>
          <w:ilvl w:val="0"/>
          <w:numId w:val="36"/>
        </w:numPr>
        <w:tabs>
          <w:tab w:val="left" w:pos="360"/>
        </w:tabs>
        <w:ind w:hanging="720"/>
        <w:rPr>
          <w:rFonts w:ascii="Arial" w:hAnsi="Arial" w:cs="Arial"/>
          <w:sz w:val="20"/>
        </w:rPr>
      </w:pPr>
      <w:r>
        <w:rPr>
          <w:rFonts w:ascii="Arial" w:hAnsi="Arial" w:cs="Arial"/>
          <w:sz w:val="20"/>
        </w:rPr>
        <w:t xml:space="preserve">EIF System </w:t>
      </w:r>
      <w:r w:rsidR="00415154"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686F32" w:rsidRDefault="005B50D6" w:rsidP="00B503CF">
      <w:pPr>
        <w:pStyle w:val="ListParagraph"/>
        <w:numPr>
          <w:ilvl w:val="0"/>
          <w:numId w:val="12"/>
        </w:numPr>
        <w:rPr>
          <w:rFonts w:ascii="Arial" w:hAnsi="Arial" w:cs="Arial"/>
          <w:sz w:val="20"/>
        </w:rPr>
      </w:pPr>
      <w:r w:rsidRPr="00686F32">
        <w:rPr>
          <w:rFonts w:ascii="Arial" w:hAnsi="Arial" w:cs="Arial"/>
          <w:sz w:val="20"/>
        </w:rPr>
        <w:t>K</w:t>
      </w:r>
      <w:r w:rsidR="00727BAC" w:rsidRPr="00686F32">
        <w:rPr>
          <w:rFonts w:ascii="Arial" w:hAnsi="Arial" w:cs="Arial"/>
          <w:sz w:val="20"/>
        </w:rPr>
        <w:t xml:space="preserve">nowledgeable in the proper installation of the </w:t>
      </w:r>
      <w:r w:rsidR="00194E67" w:rsidRPr="00686F32">
        <w:rPr>
          <w:rFonts w:ascii="Arial" w:hAnsi="Arial" w:cs="Arial"/>
          <w:sz w:val="20"/>
        </w:rPr>
        <w:t>Exterior Insulation and Finish</w:t>
      </w:r>
      <w:r w:rsidR="00567BAF" w:rsidRPr="00686F32">
        <w:rPr>
          <w:rFonts w:ascii="Arial" w:hAnsi="Arial" w:cs="Arial"/>
          <w:sz w:val="20"/>
        </w:rPr>
        <w:t xml:space="preserve"> </w:t>
      </w:r>
      <w:r w:rsidR="00727BAC" w:rsidRPr="00686F32">
        <w:rPr>
          <w:rFonts w:ascii="Arial" w:hAnsi="Arial" w:cs="Arial"/>
          <w:sz w:val="20"/>
        </w:rPr>
        <w:t xml:space="preserve">System </w:t>
      </w:r>
      <w:r w:rsidR="00194E67" w:rsidRPr="00686F32">
        <w:rPr>
          <w:rFonts w:ascii="Arial" w:hAnsi="Arial" w:cs="Arial"/>
          <w:sz w:val="20"/>
        </w:rPr>
        <w:t>with Moisture Drainage</w:t>
      </w:r>
      <w:r w:rsidR="001C2F05" w:rsidRPr="00686F32">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512B953F"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9"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5A1C50">
        <w:rPr>
          <w:rFonts w:ascii="Arial" w:hAnsi="Arial"/>
          <w:sz w:val="20"/>
        </w:rPr>
        <w:t>EIF system</w:t>
      </w:r>
      <w:r w:rsidR="006A4F8B" w:rsidRPr="00F1605E">
        <w:rPr>
          <w:rFonts w:ascii="Arial" w:hAnsi="Arial"/>
          <w:sz w:val="20"/>
        </w:rPr>
        <w:t xml:space="preserve"> specified</w:t>
      </w:r>
      <w:bookmarkEnd w:id="9"/>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7C43E09F" w14:textId="10E845FC" w:rsidR="003260DD" w:rsidRPr="00E61893" w:rsidRDefault="00CD2364" w:rsidP="00E61893">
      <w:pPr>
        <w:pStyle w:val="ListParagraph"/>
        <w:numPr>
          <w:ilvl w:val="0"/>
          <w:numId w:val="36"/>
        </w:numPr>
        <w:ind w:left="360"/>
        <w:rPr>
          <w:rFonts w:ascii="Arial" w:hAnsi="Arial" w:cs="Arial"/>
          <w:sz w:val="20"/>
        </w:rPr>
      </w:pPr>
      <w:r w:rsidRPr="00E61893">
        <w:rPr>
          <w:rFonts w:ascii="Arial" w:hAnsi="Arial" w:cs="Arial"/>
          <w:sz w:val="20"/>
        </w:rPr>
        <w:t xml:space="preserve">Manufactured </w:t>
      </w:r>
      <w:r w:rsidR="00C04A45" w:rsidRPr="00E61893">
        <w:rPr>
          <w:rFonts w:ascii="Arial" w:hAnsi="Arial" w:cs="Arial"/>
          <w:sz w:val="20"/>
        </w:rPr>
        <w:t xml:space="preserve">Stone Masonry Veneer </w:t>
      </w:r>
      <w:r w:rsidR="00E3382D" w:rsidRPr="00E61893">
        <w:rPr>
          <w:rFonts w:ascii="Arial" w:hAnsi="Arial" w:cs="Arial"/>
          <w:sz w:val="20"/>
        </w:rPr>
        <w:t xml:space="preserve">Materials </w:t>
      </w:r>
      <w:r w:rsidR="003260DD" w:rsidRPr="00E61893">
        <w:rPr>
          <w:rFonts w:ascii="Arial" w:hAnsi="Arial" w:cs="Arial"/>
          <w:sz w:val="20"/>
        </w:rPr>
        <w:t>Manufacturer Qualifications:</w:t>
      </w:r>
    </w:p>
    <w:p w14:paraId="530D39BC" w14:textId="77777777" w:rsidR="003260DD" w:rsidRPr="009F3BAE" w:rsidRDefault="003260DD" w:rsidP="003260DD">
      <w:pPr>
        <w:pStyle w:val="ListParagraph"/>
        <w:rPr>
          <w:rFonts w:ascii="Arial" w:hAnsi="Arial" w:cs="Arial"/>
          <w:sz w:val="20"/>
        </w:rPr>
      </w:pPr>
    </w:p>
    <w:p w14:paraId="2D0A7A8E" w14:textId="58DEA70C" w:rsidR="00E3382D" w:rsidRDefault="00E3382D" w:rsidP="00CE6F47">
      <w:pPr>
        <w:pStyle w:val="ListParagraph"/>
        <w:numPr>
          <w:ilvl w:val="0"/>
          <w:numId w:val="13"/>
        </w:numPr>
        <w:tabs>
          <w:tab w:val="left" w:pos="1080"/>
          <w:tab w:val="left" w:pos="2880"/>
        </w:tabs>
        <w:rPr>
          <w:rFonts w:ascii="Arial" w:hAnsi="Arial" w:cs="Arial"/>
          <w:sz w:val="20"/>
        </w:rPr>
      </w:pPr>
      <w:r>
        <w:rPr>
          <w:rFonts w:ascii="Arial" w:hAnsi="Arial" w:cs="Arial"/>
          <w:sz w:val="20"/>
        </w:rPr>
        <w:t>Approved by EIF system manufacturer.</w:t>
      </w:r>
    </w:p>
    <w:p w14:paraId="242AF98A" w14:textId="77777777" w:rsidR="00E3382D" w:rsidRPr="00C04A45" w:rsidRDefault="00E3382D" w:rsidP="00C04A45">
      <w:pPr>
        <w:tabs>
          <w:tab w:val="left" w:pos="1080"/>
          <w:tab w:val="left" w:pos="2880"/>
        </w:tabs>
        <w:ind w:left="360"/>
        <w:rPr>
          <w:rFonts w:ascii="Arial" w:hAnsi="Arial" w:cs="Arial"/>
          <w:sz w:val="20"/>
        </w:rPr>
      </w:pPr>
    </w:p>
    <w:p w14:paraId="10CA1588" w14:textId="74EEE520" w:rsidR="006F3576" w:rsidRPr="006F3576" w:rsidRDefault="003260DD" w:rsidP="00CE6F47">
      <w:pPr>
        <w:pStyle w:val="ListParagraph"/>
        <w:numPr>
          <w:ilvl w:val="0"/>
          <w:numId w:val="13"/>
        </w:numPr>
        <w:tabs>
          <w:tab w:val="left" w:pos="1080"/>
          <w:tab w:val="left" w:pos="2880"/>
        </w:tabs>
        <w:rPr>
          <w:rFonts w:ascii="Arial" w:hAnsi="Arial" w:cs="Arial"/>
          <w:sz w:val="20"/>
        </w:rPr>
      </w:pPr>
      <w:r w:rsidRPr="006F3576">
        <w:rPr>
          <w:rFonts w:ascii="Arial" w:hAnsi="Arial" w:cs="Arial"/>
          <w:sz w:val="20"/>
        </w:rPr>
        <w:t xml:space="preserve">Provide </w:t>
      </w:r>
      <w:r w:rsidR="00CD2364">
        <w:rPr>
          <w:rFonts w:ascii="Arial" w:hAnsi="Arial" w:cs="Arial"/>
          <w:sz w:val="20"/>
        </w:rPr>
        <w:t>Manufactured Stone Masonry</w:t>
      </w:r>
      <w:r w:rsidR="009A3F01">
        <w:rPr>
          <w:rFonts w:ascii="Arial" w:hAnsi="Arial" w:cs="Arial"/>
          <w:sz w:val="20"/>
        </w:rPr>
        <w:t xml:space="preserve"> Veneer</w:t>
      </w:r>
      <w:r w:rsidRPr="006F3576">
        <w:rPr>
          <w:rFonts w:ascii="Arial" w:hAnsi="Arial" w:cs="Arial"/>
          <w:sz w:val="20"/>
        </w:rPr>
        <w:t xml:space="preserve"> materials that comply with </w:t>
      </w:r>
      <w:r w:rsidR="00E3382D">
        <w:rPr>
          <w:rFonts w:ascii="Arial" w:hAnsi="Arial" w:cs="Arial"/>
          <w:sz w:val="20"/>
        </w:rPr>
        <w:t>requirements of Section 2.02.</w:t>
      </w:r>
      <w:r w:rsidR="00D71300">
        <w:rPr>
          <w:rFonts w:ascii="Arial" w:hAnsi="Arial" w:cs="Arial"/>
          <w:sz w:val="20"/>
        </w:rPr>
        <w:t>C.</w:t>
      </w:r>
      <w:r w:rsidR="00E3382D">
        <w:rPr>
          <w:rFonts w:ascii="Arial" w:hAnsi="Arial" w:cs="Arial"/>
          <w:sz w:val="20"/>
        </w:rPr>
        <w:t xml:space="preserve"> herein below.</w:t>
      </w:r>
    </w:p>
    <w:p w14:paraId="2344F0D0" w14:textId="77777777" w:rsidR="00E04AFA" w:rsidRPr="00E04AFA" w:rsidRDefault="00E04AFA" w:rsidP="00E04AFA">
      <w:pPr>
        <w:pStyle w:val="ListParagraph"/>
        <w:rPr>
          <w:rFonts w:ascii="Arial" w:hAnsi="Arial" w:cs="Arial"/>
          <w:sz w:val="20"/>
        </w:rPr>
      </w:pPr>
    </w:p>
    <w:p w14:paraId="25CF7840" w14:textId="0F482938" w:rsidR="00E04AFA" w:rsidRDefault="00E04AFA" w:rsidP="00CE6F47">
      <w:pPr>
        <w:pStyle w:val="ListParagraph"/>
        <w:numPr>
          <w:ilvl w:val="0"/>
          <w:numId w:val="13"/>
        </w:numPr>
        <w:tabs>
          <w:tab w:val="left" w:pos="1080"/>
          <w:tab w:val="left" w:pos="2880"/>
        </w:tabs>
        <w:rPr>
          <w:rFonts w:ascii="Arial" w:hAnsi="Arial" w:cs="Arial"/>
          <w:sz w:val="20"/>
        </w:rPr>
      </w:pPr>
      <w:r>
        <w:rPr>
          <w:rFonts w:ascii="Arial" w:hAnsi="Arial" w:cs="Arial"/>
          <w:sz w:val="20"/>
        </w:rPr>
        <w:t xml:space="preserve">Mortar for Joint Treatment (where applicable) shall </w:t>
      </w:r>
      <w:r w:rsidR="006724EB">
        <w:rPr>
          <w:rFonts w:ascii="Arial" w:hAnsi="Arial" w:cs="Arial"/>
          <w:sz w:val="20"/>
        </w:rPr>
        <w:t>comply with</w:t>
      </w:r>
      <w:r>
        <w:rPr>
          <w:rFonts w:ascii="Arial" w:hAnsi="Arial" w:cs="Arial"/>
          <w:sz w:val="20"/>
        </w:rPr>
        <w:t xml:space="preserve"> selected </w:t>
      </w:r>
      <w:r w:rsidR="00CD2364">
        <w:rPr>
          <w:rFonts w:ascii="Arial" w:hAnsi="Arial" w:cs="Arial"/>
          <w:sz w:val="20"/>
        </w:rPr>
        <w:t xml:space="preserve">Manufactured </w:t>
      </w:r>
      <w:r w:rsidR="006A055F">
        <w:rPr>
          <w:rFonts w:ascii="Arial" w:hAnsi="Arial" w:cs="Arial"/>
          <w:sz w:val="20"/>
        </w:rPr>
        <w:t xml:space="preserve">Stone Masonry </w:t>
      </w:r>
      <w:r w:rsidR="009A3F01">
        <w:rPr>
          <w:rFonts w:ascii="Arial" w:hAnsi="Arial" w:cs="Arial"/>
          <w:sz w:val="20"/>
        </w:rPr>
        <w:t>Veneer</w:t>
      </w:r>
      <w:r>
        <w:rPr>
          <w:rFonts w:ascii="Arial" w:hAnsi="Arial" w:cs="Arial"/>
          <w:sz w:val="20"/>
        </w:rPr>
        <w:t xml:space="preserve"> manufacturer’s requirements.</w:t>
      </w:r>
    </w:p>
    <w:p w14:paraId="39187FAA" w14:textId="77777777" w:rsidR="006F3576" w:rsidRPr="00C04A45" w:rsidRDefault="006F3576" w:rsidP="00C04A45">
      <w:pPr>
        <w:tabs>
          <w:tab w:val="left" w:pos="1080"/>
          <w:tab w:val="left" w:pos="2880"/>
        </w:tabs>
        <w:ind w:left="360"/>
        <w:rPr>
          <w:rFonts w:ascii="Arial" w:hAnsi="Arial" w:cs="Arial"/>
          <w:sz w:val="20"/>
        </w:rPr>
      </w:pPr>
    </w:p>
    <w:p w14:paraId="18CF8E90" w14:textId="1A3DAF57" w:rsidR="00991C57" w:rsidRPr="00E61893" w:rsidRDefault="00991C57" w:rsidP="00991C57">
      <w:pPr>
        <w:pStyle w:val="ListParagraph"/>
        <w:numPr>
          <w:ilvl w:val="0"/>
          <w:numId w:val="36"/>
        </w:numPr>
        <w:ind w:left="360"/>
        <w:rPr>
          <w:rFonts w:ascii="Arial" w:hAnsi="Arial" w:cs="Arial"/>
          <w:sz w:val="20"/>
        </w:rPr>
      </w:pPr>
      <w:r>
        <w:rPr>
          <w:rFonts w:ascii="Arial" w:hAnsi="Arial" w:cs="Arial"/>
          <w:sz w:val="20"/>
        </w:rPr>
        <w:t xml:space="preserve">Thin Veneer Brick </w:t>
      </w:r>
      <w:r w:rsidRPr="00E61893">
        <w:rPr>
          <w:rFonts w:ascii="Arial" w:hAnsi="Arial" w:cs="Arial"/>
          <w:sz w:val="20"/>
        </w:rPr>
        <w:t>Materials Manufacturer Qualifications:</w:t>
      </w:r>
    </w:p>
    <w:p w14:paraId="6D9CF816" w14:textId="77777777" w:rsidR="00991C57" w:rsidRPr="009F3BAE" w:rsidRDefault="00991C57" w:rsidP="00991C57">
      <w:pPr>
        <w:pStyle w:val="ListParagraph"/>
        <w:rPr>
          <w:rFonts w:ascii="Arial" w:hAnsi="Arial" w:cs="Arial"/>
          <w:sz w:val="20"/>
        </w:rPr>
      </w:pPr>
    </w:p>
    <w:p w14:paraId="39E652A9" w14:textId="77777777" w:rsidR="00991C57" w:rsidRDefault="00991C57" w:rsidP="00B95B94">
      <w:pPr>
        <w:pStyle w:val="ListParagraph"/>
        <w:numPr>
          <w:ilvl w:val="0"/>
          <w:numId w:val="118"/>
        </w:numPr>
        <w:tabs>
          <w:tab w:val="left" w:pos="1080"/>
          <w:tab w:val="left" w:pos="2880"/>
        </w:tabs>
        <w:rPr>
          <w:rFonts w:ascii="Arial" w:hAnsi="Arial" w:cs="Arial"/>
          <w:sz w:val="20"/>
        </w:rPr>
      </w:pPr>
      <w:r>
        <w:rPr>
          <w:rFonts w:ascii="Arial" w:hAnsi="Arial" w:cs="Arial"/>
          <w:sz w:val="20"/>
        </w:rPr>
        <w:t>Approved by EIF system manufacturer.</w:t>
      </w:r>
    </w:p>
    <w:p w14:paraId="53FE022C" w14:textId="77777777" w:rsidR="00991C57" w:rsidRPr="00C04A45" w:rsidRDefault="00991C57" w:rsidP="00991C57">
      <w:pPr>
        <w:tabs>
          <w:tab w:val="left" w:pos="1080"/>
          <w:tab w:val="left" w:pos="2880"/>
        </w:tabs>
        <w:ind w:left="360"/>
        <w:rPr>
          <w:rFonts w:ascii="Arial" w:hAnsi="Arial" w:cs="Arial"/>
          <w:sz w:val="20"/>
        </w:rPr>
      </w:pPr>
    </w:p>
    <w:p w14:paraId="52A63796" w14:textId="598C0890" w:rsidR="00991C57" w:rsidRPr="006F3576" w:rsidRDefault="00991C57" w:rsidP="00B95B94">
      <w:pPr>
        <w:pStyle w:val="ListParagraph"/>
        <w:numPr>
          <w:ilvl w:val="0"/>
          <w:numId w:val="118"/>
        </w:numPr>
        <w:tabs>
          <w:tab w:val="left" w:pos="1080"/>
          <w:tab w:val="left" w:pos="2880"/>
        </w:tabs>
        <w:rPr>
          <w:rFonts w:ascii="Arial" w:hAnsi="Arial" w:cs="Arial"/>
          <w:sz w:val="20"/>
        </w:rPr>
      </w:pPr>
      <w:r w:rsidRPr="006F3576">
        <w:rPr>
          <w:rFonts w:ascii="Arial" w:hAnsi="Arial" w:cs="Arial"/>
          <w:sz w:val="20"/>
        </w:rPr>
        <w:t xml:space="preserve">Provide </w:t>
      </w:r>
      <w:r>
        <w:rPr>
          <w:rFonts w:ascii="Arial" w:hAnsi="Arial" w:cs="Arial"/>
          <w:sz w:val="20"/>
        </w:rPr>
        <w:t>Thin Veneer Brick</w:t>
      </w:r>
      <w:r w:rsidRPr="006F3576">
        <w:rPr>
          <w:rFonts w:ascii="Arial" w:hAnsi="Arial" w:cs="Arial"/>
          <w:sz w:val="20"/>
        </w:rPr>
        <w:t xml:space="preserve"> materials that comply with </w:t>
      </w:r>
      <w:r>
        <w:rPr>
          <w:rFonts w:ascii="Arial" w:hAnsi="Arial" w:cs="Arial"/>
          <w:sz w:val="20"/>
        </w:rPr>
        <w:t>requirements of Section 2.02.</w:t>
      </w:r>
      <w:r w:rsidR="001537EA">
        <w:rPr>
          <w:rFonts w:ascii="Arial" w:hAnsi="Arial" w:cs="Arial"/>
          <w:sz w:val="20"/>
        </w:rPr>
        <w:t>C</w:t>
      </w:r>
      <w:r>
        <w:rPr>
          <w:rFonts w:ascii="Arial" w:hAnsi="Arial" w:cs="Arial"/>
          <w:sz w:val="20"/>
        </w:rPr>
        <w:t>. herein below.</w:t>
      </w:r>
    </w:p>
    <w:p w14:paraId="4DAF5B05" w14:textId="77777777" w:rsidR="00991C57" w:rsidRPr="00513FBC" w:rsidRDefault="00991C57" w:rsidP="00513FBC">
      <w:pPr>
        <w:tabs>
          <w:tab w:val="left" w:pos="1080"/>
          <w:tab w:val="left" w:pos="2880"/>
        </w:tabs>
        <w:ind w:left="360"/>
        <w:rPr>
          <w:rFonts w:ascii="Arial" w:hAnsi="Arial" w:cs="Arial"/>
          <w:sz w:val="20"/>
        </w:rPr>
      </w:pPr>
    </w:p>
    <w:p w14:paraId="5B43AD60" w14:textId="57D92624" w:rsidR="00991C57" w:rsidRDefault="00991C57" w:rsidP="00B95B94">
      <w:pPr>
        <w:pStyle w:val="ListParagraph"/>
        <w:numPr>
          <w:ilvl w:val="0"/>
          <w:numId w:val="118"/>
        </w:numPr>
        <w:tabs>
          <w:tab w:val="left" w:pos="1080"/>
          <w:tab w:val="left" w:pos="2880"/>
        </w:tabs>
        <w:rPr>
          <w:rFonts w:ascii="Arial" w:hAnsi="Arial" w:cs="Arial"/>
          <w:sz w:val="20"/>
        </w:rPr>
      </w:pPr>
      <w:r>
        <w:rPr>
          <w:rFonts w:ascii="Arial" w:hAnsi="Arial" w:cs="Arial"/>
          <w:sz w:val="20"/>
        </w:rPr>
        <w:t>Mortar for Joint Treatment (where applicable) shall comply with selected Thin Veneer Brick manufacturer’s requirements.</w:t>
      </w:r>
    </w:p>
    <w:p w14:paraId="2BCD7EA2" w14:textId="77777777" w:rsidR="00991C57" w:rsidRPr="00513FBC" w:rsidRDefault="00991C57" w:rsidP="00513FBC">
      <w:pPr>
        <w:tabs>
          <w:tab w:val="left" w:pos="1080"/>
          <w:tab w:val="left" w:pos="2880"/>
        </w:tabs>
        <w:rPr>
          <w:rFonts w:ascii="Arial" w:hAnsi="Arial" w:cs="Arial"/>
          <w:sz w:val="20"/>
        </w:rPr>
      </w:pPr>
    </w:p>
    <w:p w14:paraId="355A02EF" w14:textId="04D2A4BD" w:rsidR="006B39B4" w:rsidRPr="00F1605E" w:rsidRDefault="00CD2364" w:rsidP="00B95B94">
      <w:pPr>
        <w:pStyle w:val="ListParagraph"/>
        <w:numPr>
          <w:ilvl w:val="0"/>
          <w:numId w:val="66"/>
        </w:numPr>
        <w:tabs>
          <w:tab w:val="left" w:pos="360"/>
        </w:tabs>
        <w:ind w:left="360"/>
        <w:rPr>
          <w:rFonts w:ascii="Arial" w:hAnsi="Arial" w:cs="Arial"/>
          <w:sz w:val="20"/>
        </w:rPr>
      </w:pPr>
      <w:r w:rsidRPr="00E04AFA">
        <w:rPr>
          <w:rFonts w:ascii="Arial" w:hAnsi="Arial" w:cs="Arial"/>
          <w:sz w:val="20"/>
        </w:rPr>
        <w:t xml:space="preserve">Masonry Veneer </w:t>
      </w:r>
      <w:r w:rsidR="00E3382D">
        <w:rPr>
          <w:rFonts w:ascii="Arial" w:hAnsi="Arial" w:cs="Arial"/>
          <w:sz w:val="20"/>
        </w:rPr>
        <w:t xml:space="preserve">Materials </w:t>
      </w:r>
      <w:r w:rsidR="006B39B4" w:rsidRPr="00F1605E">
        <w:rPr>
          <w:rFonts w:ascii="Arial" w:hAnsi="Arial" w:cs="Arial"/>
          <w:sz w:val="20"/>
        </w:rPr>
        <w:t>Contractor Qualifications:</w:t>
      </w:r>
    </w:p>
    <w:p w14:paraId="592F53BA" w14:textId="77777777" w:rsidR="006B39B4" w:rsidRPr="00F1605E" w:rsidRDefault="006B39B4" w:rsidP="006B39B4">
      <w:pPr>
        <w:ind w:left="540" w:hanging="270"/>
        <w:rPr>
          <w:rFonts w:ascii="Arial" w:hAnsi="Arial" w:cs="Arial"/>
          <w:sz w:val="20"/>
        </w:rPr>
      </w:pPr>
    </w:p>
    <w:p w14:paraId="6C089D0F" w14:textId="4E6F694D" w:rsidR="006B39B4" w:rsidRDefault="006B39B4" w:rsidP="00B95B94">
      <w:pPr>
        <w:pStyle w:val="ListParagraph"/>
        <w:numPr>
          <w:ilvl w:val="0"/>
          <w:numId w:val="61"/>
        </w:numPr>
        <w:rPr>
          <w:rFonts w:ascii="Arial" w:hAnsi="Arial" w:cs="Arial"/>
          <w:sz w:val="20"/>
        </w:rPr>
      </w:pPr>
      <w:r w:rsidRPr="00FF3DC6">
        <w:rPr>
          <w:rFonts w:ascii="Arial" w:hAnsi="Arial" w:cs="Arial"/>
          <w:sz w:val="20"/>
        </w:rPr>
        <w:t>Knowledgeable in the proper installation of</w:t>
      </w:r>
      <w:r w:rsidR="00CD2364">
        <w:rPr>
          <w:rFonts w:ascii="Arial" w:hAnsi="Arial" w:cs="Arial"/>
          <w:sz w:val="20"/>
        </w:rPr>
        <w:t xml:space="preserve"> </w:t>
      </w:r>
      <w:r w:rsidR="00CD2364" w:rsidRPr="00E04AFA">
        <w:rPr>
          <w:rFonts w:ascii="Arial" w:hAnsi="Arial" w:cs="Arial"/>
          <w:sz w:val="20"/>
        </w:rPr>
        <w:t>Masonry Veneer</w:t>
      </w:r>
      <w:r w:rsidR="00CD2364">
        <w:rPr>
          <w:rFonts w:ascii="Arial" w:hAnsi="Arial" w:cs="Arial"/>
          <w:sz w:val="20"/>
        </w:rPr>
        <w:t xml:space="preserve"> materials and </w:t>
      </w:r>
      <w:r w:rsidR="00F95E5C">
        <w:rPr>
          <w:rFonts w:ascii="Arial" w:hAnsi="Arial" w:cs="Arial"/>
          <w:sz w:val="20"/>
        </w:rPr>
        <w:t>m</w:t>
      </w:r>
      <w:r w:rsidR="00AC1586" w:rsidRPr="00FF3DC6">
        <w:rPr>
          <w:rFonts w:ascii="Arial" w:hAnsi="Arial" w:cs="Arial"/>
          <w:sz w:val="20"/>
        </w:rPr>
        <w:t>ortar</w:t>
      </w:r>
      <w:r w:rsidR="00FF3DC6" w:rsidRPr="00FF3DC6">
        <w:rPr>
          <w:rFonts w:ascii="Arial" w:hAnsi="Arial" w:cs="Arial"/>
          <w:sz w:val="20"/>
        </w:rPr>
        <w:t xml:space="preserve"> for</w:t>
      </w:r>
      <w:r w:rsidR="00AC1586" w:rsidRPr="00FF3DC6">
        <w:rPr>
          <w:rFonts w:ascii="Arial" w:hAnsi="Arial" w:cs="Arial"/>
          <w:sz w:val="20"/>
        </w:rPr>
        <w:t xml:space="preserve"> joint treatment </w:t>
      </w:r>
      <w:r w:rsidR="0059516C" w:rsidRPr="00FF3DC6">
        <w:rPr>
          <w:rFonts w:ascii="Arial" w:hAnsi="Arial" w:cs="Arial"/>
          <w:sz w:val="20"/>
        </w:rPr>
        <w:t>(where applicable)</w:t>
      </w:r>
      <w:r w:rsidR="00CD2364">
        <w:rPr>
          <w:rFonts w:ascii="Arial" w:hAnsi="Arial" w:cs="Arial"/>
          <w:sz w:val="20"/>
        </w:rPr>
        <w:t>.</w:t>
      </w:r>
    </w:p>
    <w:p w14:paraId="59838945" w14:textId="77777777" w:rsidR="00FF3DC6" w:rsidRPr="00FF3DC6" w:rsidRDefault="00FF3DC6" w:rsidP="00FF3DC6">
      <w:pPr>
        <w:ind w:left="360"/>
        <w:rPr>
          <w:rFonts w:ascii="Arial" w:hAnsi="Arial" w:cs="Arial"/>
          <w:sz w:val="20"/>
        </w:rPr>
      </w:pPr>
    </w:p>
    <w:p w14:paraId="6773AD45" w14:textId="52FED328" w:rsidR="006B39B4" w:rsidRDefault="006B39B4" w:rsidP="00B95B94">
      <w:pPr>
        <w:pStyle w:val="ListParagraph"/>
        <w:numPr>
          <w:ilvl w:val="0"/>
          <w:numId w:val="62"/>
        </w:numPr>
        <w:rPr>
          <w:rFonts w:ascii="Arial" w:hAnsi="Arial" w:cs="Arial"/>
          <w:sz w:val="20"/>
        </w:rPr>
      </w:pPr>
      <w:r w:rsidRPr="00F1605E">
        <w:rPr>
          <w:rFonts w:ascii="Arial" w:hAnsi="Arial" w:cs="Arial"/>
          <w:sz w:val="20"/>
        </w:rPr>
        <w:t>Successfully complete a minimum of three (3) projects of similar scope and scale to the specified project.</w:t>
      </w:r>
    </w:p>
    <w:p w14:paraId="14F77DE0" w14:textId="77777777" w:rsidR="0059516C" w:rsidRPr="00FF3DC6" w:rsidRDefault="0059516C" w:rsidP="00FF3DC6">
      <w:pPr>
        <w:ind w:left="360"/>
        <w:rPr>
          <w:rFonts w:ascii="Arial" w:hAnsi="Arial" w:cs="Arial"/>
          <w:sz w:val="20"/>
        </w:rPr>
      </w:pPr>
    </w:p>
    <w:p w14:paraId="48B997A2" w14:textId="3B55DAD3" w:rsidR="006E26D9" w:rsidRPr="00F1605E" w:rsidRDefault="006E26D9" w:rsidP="00B95B94">
      <w:pPr>
        <w:pStyle w:val="ListParagraph"/>
        <w:numPr>
          <w:ilvl w:val="0"/>
          <w:numId w:val="62"/>
        </w:numPr>
        <w:rPr>
          <w:rFonts w:ascii="Arial" w:hAnsi="Arial" w:cs="Arial"/>
          <w:sz w:val="20"/>
        </w:rPr>
      </w:pPr>
      <w:r>
        <w:rPr>
          <w:rFonts w:ascii="Arial" w:hAnsi="Arial" w:cs="Arial"/>
          <w:sz w:val="20"/>
        </w:rPr>
        <w:t xml:space="preserve">Shall be responsible for any damage to the EIF </w:t>
      </w:r>
      <w:r w:rsidR="00CD2364">
        <w:rPr>
          <w:rFonts w:ascii="Arial" w:hAnsi="Arial" w:cs="Arial"/>
          <w:sz w:val="20"/>
        </w:rPr>
        <w:t>S</w:t>
      </w:r>
      <w:r>
        <w:rPr>
          <w:rFonts w:ascii="Arial" w:hAnsi="Arial" w:cs="Arial"/>
          <w:sz w:val="20"/>
        </w:rPr>
        <w:t xml:space="preserve">ystem </w:t>
      </w:r>
      <w:r w:rsidR="00AC1586">
        <w:rPr>
          <w:rFonts w:ascii="Arial" w:hAnsi="Arial" w:cs="Arial"/>
          <w:sz w:val="20"/>
        </w:rPr>
        <w:t>during</w:t>
      </w:r>
      <w:r>
        <w:rPr>
          <w:rFonts w:ascii="Arial" w:hAnsi="Arial" w:cs="Arial"/>
          <w:sz w:val="20"/>
        </w:rPr>
        <w:t xml:space="preserve"> </w:t>
      </w:r>
      <w:r w:rsidR="001537EA">
        <w:rPr>
          <w:rFonts w:ascii="Arial" w:hAnsi="Arial" w:cs="Arial"/>
          <w:sz w:val="20"/>
        </w:rPr>
        <w:t>m</w:t>
      </w:r>
      <w:r w:rsidR="00CD2364" w:rsidRPr="00E04AFA">
        <w:rPr>
          <w:rFonts w:ascii="Arial" w:hAnsi="Arial" w:cs="Arial"/>
          <w:sz w:val="20"/>
        </w:rPr>
        <w:t xml:space="preserve">asonry </w:t>
      </w:r>
      <w:r w:rsidR="001537EA">
        <w:rPr>
          <w:rFonts w:ascii="Arial" w:hAnsi="Arial" w:cs="Arial"/>
          <w:sz w:val="20"/>
        </w:rPr>
        <w:t>v</w:t>
      </w:r>
      <w:r w:rsidR="00CD2364" w:rsidRPr="00E04AFA">
        <w:rPr>
          <w:rFonts w:ascii="Arial" w:hAnsi="Arial" w:cs="Arial"/>
          <w:sz w:val="20"/>
        </w:rPr>
        <w:t>eneer</w:t>
      </w:r>
      <w:r w:rsidR="00CD2364">
        <w:rPr>
          <w:rFonts w:ascii="Arial" w:hAnsi="Arial" w:cs="Arial"/>
          <w:sz w:val="20"/>
        </w:rPr>
        <w:t xml:space="preserve"> </w:t>
      </w:r>
      <w:r w:rsidR="00E3382D">
        <w:rPr>
          <w:rFonts w:ascii="Arial" w:hAnsi="Arial" w:cs="Arial"/>
          <w:sz w:val="20"/>
        </w:rPr>
        <w:t xml:space="preserve">material </w:t>
      </w:r>
      <w:r>
        <w:rPr>
          <w:rFonts w:ascii="Arial" w:hAnsi="Arial" w:cs="Arial"/>
          <w:sz w:val="20"/>
        </w:rPr>
        <w:t>installation.</w:t>
      </w:r>
    </w:p>
    <w:p w14:paraId="112059AD" w14:textId="77777777" w:rsidR="006B39B4" w:rsidRDefault="006B39B4" w:rsidP="00B503CF">
      <w:pPr>
        <w:ind w:left="360" w:hanging="360"/>
        <w:rPr>
          <w:rFonts w:ascii="Arial" w:hAnsi="Arial" w:cs="Arial"/>
          <w:sz w:val="20"/>
        </w:rPr>
      </w:pPr>
    </w:p>
    <w:p w14:paraId="1DE3DD2B" w14:textId="45E8D55E" w:rsidR="00A95D3C" w:rsidRPr="00F1605E" w:rsidRDefault="00E61893" w:rsidP="00B503CF">
      <w:pPr>
        <w:tabs>
          <w:tab w:val="left" w:pos="360"/>
        </w:tabs>
        <w:rPr>
          <w:rFonts w:ascii="Arial" w:hAnsi="Arial"/>
          <w:sz w:val="20"/>
        </w:rPr>
      </w:pPr>
      <w:r>
        <w:rPr>
          <w:rFonts w:ascii="Arial" w:hAnsi="Arial"/>
          <w:sz w:val="20"/>
        </w:rPr>
        <w:t>F</w:t>
      </w:r>
      <w:r w:rsidR="00A95D3C" w:rsidRPr="00F1605E">
        <w:rPr>
          <w:rFonts w:ascii="Arial" w:hAnsi="Arial"/>
          <w:sz w:val="20"/>
        </w:rPr>
        <w:t>.</w:t>
      </w:r>
      <w:r w:rsidR="00A95D3C"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9A3F01">
      <w:pPr>
        <w:numPr>
          <w:ilvl w:val="3"/>
          <w:numId w:val="21"/>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9A3F01">
      <w:pPr>
        <w:pStyle w:val="ListParagraph"/>
        <w:numPr>
          <w:ilvl w:val="0"/>
          <w:numId w:val="15"/>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3C225BE2" w:rsidR="00A95D3C" w:rsidRPr="00F1605E" w:rsidRDefault="00A95D3C" w:rsidP="009A3F01">
      <w:pPr>
        <w:pStyle w:val="ListParagraph"/>
        <w:numPr>
          <w:ilvl w:val="0"/>
          <w:numId w:val="15"/>
        </w:numPr>
        <w:rPr>
          <w:rFonts w:ascii="Arial" w:hAnsi="Arial"/>
          <w:sz w:val="20"/>
        </w:rPr>
      </w:pPr>
      <w:r w:rsidRPr="00F1605E">
        <w:rPr>
          <w:rFonts w:ascii="Arial" w:hAnsi="Arial"/>
          <w:sz w:val="20"/>
        </w:rPr>
        <w:t>Prepared with the same products,</w:t>
      </w:r>
      <w:r w:rsidR="006724EB">
        <w:rPr>
          <w:rFonts w:ascii="Arial" w:hAnsi="Arial"/>
          <w:sz w:val="20"/>
        </w:rPr>
        <w:t xml:space="preserve"> </w:t>
      </w:r>
      <w:proofErr w:type="gramStart"/>
      <w:r w:rsidR="006724EB">
        <w:rPr>
          <w:rFonts w:ascii="Arial" w:hAnsi="Arial"/>
          <w:sz w:val="20"/>
        </w:rPr>
        <w:t xml:space="preserve">materials, </w:t>
      </w:r>
      <w:r w:rsidRPr="00F1605E">
        <w:rPr>
          <w:rFonts w:ascii="Arial" w:hAnsi="Arial"/>
          <w:sz w:val="20"/>
        </w:rPr>
        <w:t xml:space="preserve"> tools</w:t>
      </w:r>
      <w:proofErr w:type="gramEnd"/>
      <w:r w:rsidRPr="00F1605E">
        <w:rPr>
          <w:rFonts w:ascii="Arial" w:hAnsi="Arial"/>
          <w:sz w:val="20"/>
        </w:rPr>
        <w:t xml:space="preserve">, </w:t>
      </w:r>
      <w:r w:rsidR="00CD2364" w:rsidRPr="00F1605E">
        <w:rPr>
          <w:rFonts w:ascii="Arial" w:hAnsi="Arial"/>
          <w:sz w:val="20"/>
        </w:rPr>
        <w:t>equipment,</w:t>
      </w:r>
      <w:r w:rsidRPr="00F1605E">
        <w:rPr>
          <w:rFonts w:ascii="Arial" w:hAnsi="Arial"/>
          <w:sz w:val="20"/>
        </w:rPr>
        <w:t xml:space="preserve"> and techniques required for the actual applications.  </w:t>
      </w:r>
    </w:p>
    <w:p w14:paraId="0CEAC8CE" w14:textId="77777777" w:rsidR="00A95D3C" w:rsidRPr="00F1605E" w:rsidRDefault="00A95D3C" w:rsidP="009A3F01">
      <w:pPr>
        <w:pStyle w:val="ListParagraph"/>
        <w:numPr>
          <w:ilvl w:val="0"/>
          <w:numId w:val="15"/>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11CD5D62" w:rsidR="00727BAC" w:rsidRPr="00F1605E" w:rsidRDefault="00E61893" w:rsidP="00B503CF">
      <w:pPr>
        <w:tabs>
          <w:tab w:val="left" w:pos="360"/>
        </w:tabs>
        <w:rPr>
          <w:rFonts w:ascii="Arial" w:hAnsi="Arial"/>
          <w:sz w:val="20"/>
        </w:rPr>
      </w:pPr>
      <w:r>
        <w:rPr>
          <w:rFonts w:ascii="Arial" w:hAnsi="Arial"/>
          <w:sz w:val="20"/>
        </w:rPr>
        <w:t>G.</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239DE83C" w14:textId="77777777" w:rsidR="00C04A45" w:rsidRDefault="00C04A45" w:rsidP="00617BE2">
      <w:pPr>
        <w:tabs>
          <w:tab w:val="left" w:pos="360"/>
        </w:tabs>
        <w:ind w:left="540" w:hanging="540"/>
        <w:rPr>
          <w:rFonts w:ascii="Arial" w:hAnsi="Arial"/>
          <w:sz w:val="20"/>
        </w:rPr>
      </w:pPr>
    </w:p>
    <w:p w14:paraId="34D2D90B" w14:textId="0081C298" w:rsidR="00727BAC" w:rsidRPr="00F1605E" w:rsidRDefault="00E61893" w:rsidP="00617BE2">
      <w:pPr>
        <w:tabs>
          <w:tab w:val="left" w:pos="360"/>
        </w:tabs>
        <w:ind w:left="540" w:hanging="540"/>
        <w:rPr>
          <w:rFonts w:ascii="Arial" w:hAnsi="Arial"/>
          <w:sz w:val="20"/>
        </w:rPr>
      </w:pPr>
      <w:r>
        <w:rPr>
          <w:rFonts w:ascii="Arial" w:hAnsi="Arial"/>
          <w:sz w:val="20"/>
        </w:rPr>
        <w:t>H</w:t>
      </w:r>
      <w:r w:rsidR="0034099D" w:rsidRPr="00F1605E">
        <w:rPr>
          <w:rFonts w:ascii="Arial" w:hAnsi="Arial"/>
          <w:sz w:val="20"/>
        </w:rPr>
        <w:t>.</w:t>
      </w:r>
      <w:r w:rsidR="0034099D" w:rsidRPr="00F1605E">
        <w:rPr>
          <w:rFonts w:ascii="Arial" w:hAnsi="Arial"/>
          <w:sz w:val="20"/>
        </w:rPr>
        <w:tab/>
      </w:r>
      <w:r w:rsidR="0061296F"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5DCE712D" w:rsidR="00727BAC" w:rsidRPr="00F1605E" w:rsidRDefault="00CD2C1D" w:rsidP="001E5B62">
      <w:pPr>
        <w:tabs>
          <w:tab w:val="left" w:pos="450"/>
        </w:tabs>
        <w:rPr>
          <w:rFonts w:ascii="Arial" w:hAnsi="Arial" w:cs="Arial"/>
          <w:b/>
          <w:bCs/>
          <w:sz w:val="20"/>
        </w:rPr>
      </w:pPr>
      <w:r>
        <w:rPr>
          <w:rFonts w:ascii="Arial" w:hAnsi="Arial" w:cs="Arial"/>
          <w:b/>
          <w:bCs/>
          <w:sz w:val="20"/>
        </w:rPr>
        <w:t>1.0</w:t>
      </w:r>
      <w:r w:rsidR="007B5F2F">
        <w:rPr>
          <w:rFonts w:ascii="Arial" w:hAnsi="Arial" w:cs="Arial"/>
          <w:b/>
          <w:bCs/>
          <w:sz w:val="20"/>
        </w:rPr>
        <w:t>8</w:t>
      </w:r>
      <w:r>
        <w:rPr>
          <w:rFonts w:ascii="Arial" w:hAnsi="Arial" w:cs="Arial"/>
          <w:b/>
          <w:bCs/>
          <w:sz w:val="20"/>
        </w:rPr>
        <w:t xml:space="preserve"> </w:t>
      </w:r>
      <w:r w:rsidR="00C26FF2"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65C46DF5" w:rsidR="00ED5B1B" w:rsidRPr="00686F32" w:rsidRDefault="00ED5B1B" w:rsidP="009A3F01">
      <w:pPr>
        <w:numPr>
          <w:ilvl w:val="0"/>
          <w:numId w:val="40"/>
        </w:numPr>
        <w:tabs>
          <w:tab w:val="left" w:pos="720"/>
        </w:tabs>
        <w:autoSpaceDE w:val="0"/>
        <w:autoSpaceDN w:val="0"/>
        <w:adjustRightInd w:val="0"/>
        <w:ind w:left="720"/>
        <w:rPr>
          <w:rFonts w:ascii="Arial" w:hAnsi="Arial" w:cs="Arial"/>
          <w:color w:val="000000"/>
          <w:sz w:val="20"/>
        </w:rPr>
      </w:pPr>
      <w:r w:rsidRPr="00686F32">
        <w:rPr>
          <w:rFonts w:ascii="Arial" w:hAnsi="Arial" w:cs="Arial"/>
          <w:color w:val="000000"/>
          <w:sz w:val="20"/>
        </w:rPr>
        <w:t xml:space="preserve">Deliver all </w:t>
      </w:r>
      <w:r w:rsidR="00C04A45">
        <w:rPr>
          <w:rFonts w:ascii="Arial" w:hAnsi="Arial" w:cs="Arial"/>
          <w:color w:val="000000"/>
          <w:sz w:val="20"/>
        </w:rPr>
        <w:t>EIF</w:t>
      </w:r>
      <w:r w:rsidRPr="00686F32">
        <w:rPr>
          <w:rFonts w:ascii="Arial" w:hAnsi="Arial" w:cs="Arial"/>
          <w:color w:val="000000"/>
          <w:sz w:val="20"/>
        </w:rPr>
        <w:t xml:space="preserve"> System</w:t>
      </w:r>
      <w:r w:rsidR="001A4CB8" w:rsidRPr="00686F32">
        <w:rPr>
          <w:rFonts w:ascii="Arial" w:hAnsi="Arial" w:cs="Arial"/>
          <w:color w:val="000000"/>
          <w:sz w:val="20"/>
        </w:rPr>
        <w:t xml:space="preserve"> </w:t>
      </w:r>
      <w:r w:rsidR="001A4CB8" w:rsidRPr="00686F32">
        <w:rPr>
          <w:rFonts w:ascii="Arial" w:hAnsi="Arial"/>
          <w:sz w:val="20"/>
        </w:rPr>
        <w:t xml:space="preserve">with </w:t>
      </w:r>
      <w:r w:rsidR="00FF3B81" w:rsidRPr="00686F32">
        <w:rPr>
          <w:rFonts w:ascii="Arial" w:hAnsi="Arial"/>
          <w:sz w:val="20"/>
        </w:rPr>
        <w:t>M</w:t>
      </w:r>
      <w:r w:rsidR="001A4CB8" w:rsidRPr="00686F32">
        <w:rPr>
          <w:rFonts w:ascii="Arial" w:hAnsi="Arial"/>
          <w:sz w:val="20"/>
        </w:rPr>
        <w:t xml:space="preserve">oisture </w:t>
      </w:r>
      <w:r w:rsidR="00FF3B81" w:rsidRPr="00686F32">
        <w:rPr>
          <w:rFonts w:ascii="Arial" w:hAnsi="Arial"/>
          <w:sz w:val="20"/>
        </w:rPr>
        <w:t>D</w:t>
      </w:r>
      <w:r w:rsidR="001A4CB8" w:rsidRPr="00686F32">
        <w:rPr>
          <w:rFonts w:ascii="Arial" w:hAnsi="Arial"/>
          <w:sz w:val="20"/>
        </w:rPr>
        <w:t>rainage</w:t>
      </w:r>
      <w:r w:rsidRPr="00686F32">
        <w:rPr>
          <w:rFonts w:ascii="Arial" w:hAnsi="Arial" w:cs="Arial"/>
          <w:color w:val="000000"/>
          <w:sz w:val="20"/>
        </w:rPr>
        <w:t xml:space="preserve"> </w:t>
      </w:r>
      <w:r w:rsidR="00C04A45">
        <w:rPr>
          <w:rFonts w:ascii="Arial" w:hAnsi="Arial" w:cs="Arial"/>
          <w:color w:val="000000"/>
          <w:sz w:val="20"/>
        </w:rPr>
        <w:t xml:space="preserve">products </w:t>
      </w:r>
      <w:r w:rsidRPr="00686F32">
        <w:rPr>
          <w:rFonts w:ascii="Arial" w:hAnsi="Arial" w:cs="Arial"/>
          <w:color w:val="000000"/>
          <w:sz w:val="20"/>
        </w:rPr>
        <w:t xml:space="preserve">to the job site in the original, unopened packages with labels intact. </w:t>
      </w:r>
    </w:p>
    <w:p w14:paraId="2924ECCD" w14:textId="77777777" w:rsidR="00ED5B1B" w:rsidRPr="00686F32" w:rsidRDefault="00ED5B1B" w:rsidP="00B503CF">
      <w:pPr>
        <w:autoSpaceDE w:val="0"/>
        <w:autoSpaceDN w:val="0"/>
        <w:adjustRightInd w:val="0"/>
        <w:rPr>
          <w:rFonts w:ascii="Arial" w:hAnsi="Arial" w:cs="Arial"/>
          <w:color w:val="000000"/>
          <w:sz w:val="20"/>
        </w:rPr>
      </w:pPr>
    </w:p>
    <w:p w14:paraId="089D2B53" w14:textId="5130C310" w:rsidR="00ED5B1B" w:rsidRPr="00686F32" w:rsidRDefault="00ED5B1B" w:rsidP="009A3F01">
      <w:pPr>
        <w:numPr>
          <w:ilvl w:val="0"/>
          <w:numId w:val="40"/>
        </w:numPr>
        <w:tabs>
          <w:tab w:val="left" w:pos="720"/>
        </w:tabs>
        <w:autoSpaceDE w:val="0"/>
        <w:autoSpaceDN w:val="0"/>
        <w:adjustRightInd w:val="0"/>
        <w:ind w:left="720"/>
        <w:rPr>
          <w:rFonts w:ascii="Arial" w:hAnsi="Arial" w:cs="Arial"/>
          <w:color w:val="000000"/>
          <w:sz w:val="20"/>
        </w:rPr>
      </w:pPr>
      <w:r w:rsidRPr="00686F32">
        <w:rPr>
          <w:rFonts w:ascii="Arial" w:hAnsi="Arial" w:cs="Arial"/>
          <w:color w:val="000000"/>
          <w:sz w:val="20"/>
        </w:rPr>
        <w:t xml:space="preserve">Inspect all </w:t>
      </w:r>
      <w:r w:rsidR="00C04A45">
        <w:rPr>
          <w:rFonts w:ascii="Arial" w:hAnsi="Arial" w:cs="Arial"/>
          <w:color w:val="000000"/>
          <w:sz w:val="20"/>
        </w:rPr>
        <w:t>EIF</w:t>
      </w:r>
      <w:r w:rsidRPr="00686F32">
        <w:rPr>
          <w:rFonts w:ascii="Arial" w:hAnsi="Arial" w:cs="Arial"/>
          <w:color w:val="000000"/>
          <w:sz w:val="20"/>
        </w:rPr>
        <w:t xml:space="preserve"> System </w:t>
      </w:r>
      <w:r w:rsidR="001A4CB8" w:rsidRPr="00686F32">
        <w:rPr>
          <w:rFonts w:ascii="Arial" w:hAnsi="Arial"/>
          <w:sz w:val="20"/>
        </w:rPr>
        <w:t xml:space="preserve">with </w:t>
      </w:r>
      <w:r w:rsidR="00FF3B81" w:rsidRPr="00686F32">
        <w:rPr>
          <w:rFonts w:ascii="Arial" w:hAnsi="Arial"/>
          <w:sz w:val="20"/>
        </w:rPr>
        <w:t>M</w:t>
      </w:r>
      <w:r w:rsidR="001A4CB8" w:rsidRPr="00686F32">
        <w:rPr>
          <w:rFonts w:ascii="Arial" w:hAnsi="Arial"/>
          <w:sz w:val="20"/>
        </w:rPr>
        <w:t xml:space="preserve">oisture </w:t>
      </w:r>
      <w:r w:rsidR="00FF3B81" w:rsidRPr="00686F32">
        <w:rPr>
          <w:rFonts w:ascii="Arial" w:hAnsi="Arial"/>
          <w:sz w:val="20"/>
        </w:rPr>
        <w:t>D</w:t>
      </w:r>
      <w:r w:rsidR="001A4CB8" w:rsidRPr="00686F32">
        <w:rPr>
          <w:rFonts w:ascii="Arial" w:hAnsi="Arial"/>
          <w:sz w:val="20"/>
        </w:rPr>
        <w:t>rainage</w:t>
      </w:r>
      <w:r w:rsidR="001A4CB8" w:rsidRPr="00686F32">
        <w:rPr>
          <w:rFonts w:ascii="Arial" w:hAnsi="Arial" w:cs="Arial"/>
          <w:color w:val="000000"/>
          <w:sz w:val="20"/>
        </w:rPr>
        <w:t xml:space="preserve"> </w:t>
      </w:r>
      <w:r w:rsidRPr="00686F32">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686F32"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E87D024" w:rsidR="009C68B6" w:rsidRPr="00612560" w:rsidRDefault="00ED5B1B" w:rsidP="009A3F01">
      <w:pPr>
        <w:numPr>
          <w:ilvl w:val="0"/>
          <w:numId w:val="40"/>
        </w:numPr>
        <w:tabs>
          <w:tab w:val="left" w:pos="720"/>
        </w:tabs>
        <w:autoSpaceDE w:val="0"/>
        <w:autoSpaceDN w:val="0"/>
        <w:adjustRightInd w:val="0"/>
        <w:ind w:left="720" w:right="306"/>
        <w:rPr>
          <w:rFonts w:ascii="Arial" w:hAnsi="Arial" w:cs="Arial"/>
          <w:b/>
          <w:bCs/>
          <w:color w:val="000000"/>
          <w:sz w:val="20"/>
        </w:rPr>
      </w:pPr>
      <w:r w:rsidRPr="00686F32">
        <w:rPr>
          <w:rFonts w:ascii="Arial" w:hAnsi="Arial" w:cs="Arial"/>
          <w:color w:val="000000"/>
          <w:sz w:val="20"/>
        </w:rPr>
        <w:t xml:space="preserve">Store all </w:t>
      </w:r>
      <w:r w:rsidR="00C04A45">
        <w:rPr>
          <w:rFonts w:ascii="Arial" w:hAnsi="Arial" w:cs="Arial"/>
          <w:color w:val="000000"/>
          <w:sz w:val="20"/>
        </w:rPr>
        <w:t>EIF</w:t>
      </w:r>
      <w:r w:rsidRPr="00686F32">
        <w:rPr>
          <w:rFonts w:ascii="Arial" w:hAnsi="Arial" w:cs="Arial"/>
          <w:color w:val="000000"/>
          <w:sz w:val="20"/>
        </w:rPr>
        <w:t xml:space="preserve"> System </w:t>
      </w:r>
      <w:r w:rsidR="001A4CB8" w:rsidRPr="00686F32">
        <w:rPr>
          <w:rFonts w:ascii="Arial" w:hAnsi="Arial"/>
          <w:sz w:val="20"/>
        </w:rPr>
        <w:t xml:space="preserve">with </w:t>
      </w:r>
      <w:r w:rsidR="00FF3B81" w:rsidRPr="00686F32">
        <w:rPr>
          <w:rFonts w:ascii="Arial" w:hAnsi="Arial"/>
          <w:sz w:val="20"/>
        </w:rPr>
        <w:t>M</w:t>
      </w:r>
      <w:r w:rsidR="001A4CB8" w:rsidRPr="00686F32">
        <w:rPr>
          <w:rFonts w:ascii="Arial" w:hAnsi="Arial"/>
          <w:sz w:val="20"/>
        </w:rPr>
        <w:t xml:space="preserve">oisture </w:t>
      </w:r>
      <w:r w:rsidR="00FF3B81" w:rsidRPr="00686F32">
        <w:rPr>
          <w:rFonts w:ascii="Arial" w:hAnsi="Arial"/>
          <w:sz w:val="20"/>
        </w:rPr>
        <w:t>D</w:t>
      </w:r>
      <w:r w:rsidR="001A4CB8" w:rsidRPr="00686F32">
        <w:rPr>
          <w:rFonts w:ascii="Arial" w:hAnsi="Arial"/>
          <w:sz w:val="20"/>
        </w:rPr>
        <w:t>rainage</w:t>
      </w:r>
      <w:r w:rsidR="001A4CB8" w:rsidRPr="00686F32">
        <w:rPr>
          <w:rFonts w:ascii="Arial" w:hAnsi="Arial" w:cs="Arial"/>
          <w:color w:val="000000"/>
          <w:sz w:val="20"/>
        </w:rPr>
        <w:t xml:space="preserve"> </w:t>
      </w:r>
      <w:r w:rsidRPr="00686F32">
        <w:rPr>
          <w:rFonts w:ascii="Arial" w:hAnsi="Arial" w:cs="Arial"/>
          <w:color w:val="000000"/>
          <w:sz w:val="20"/>
        </w:rPr>
        <w:t>components and materials at</w:t>
      </w:r>
      <w:r w:rsidRPr="00F1605E">
        <w:rPr>
          <w:rFonts w:ascii="Arial" w:hAnsi="Arial" w:cs="Arial"/>
          <w:color w:val="000000"/>
          <w:sz w:val="20"/>
        </w:rPr>
        <w:t xml:space="preserve"> the jobsite in a cool, dry location, out of direct sunlight, protected from weather and other sources of damage. Maintain minimum and maximum storage temperature as stated in the product data sheets or specifications for the materials selected</w:t>
      </w:r>
      <w:r w:rsidRPr="00612560">
        <w:rPr>
          <w:rFonts w:ascii="Arial" w:hAnsi="Arial" w:cs="Arial"/>
          <w:color w:val="000000"/>
          <w:sz w:val="20"/>
        </w:rPr>
        <w:t>.</w:t>
      </w:r>
      <w:r w:rsidRPr="00612560">
        <w:rPr>
          <w:rFonts w:ascii="Arial" w:hAnsi="Arial" w:cs="Arial"/>
          <w:b/>
          <w:color w:val="000000"/>
          <w:sz w:val="20"/>
        </w:rPr>
        <w:t xml:space="preserve"> </w:t>
      </w:r>
      <w:r w:rsidR="009C68B6" w:rsidRPr="00612560">
        <w:rPr>
          <w:rFonts w:ascii="Arial" w:hAnsi="Arial" w:cs="Arial"/>
          <w:b/>
          <w:color w:val="000000"/>
          <w:sz w:val="20"/>
        </w:rPr>
        <w:t xml:space="preserve"> NOTE</w:t>
      </w:r>
      <w:r w:rsidR="009C68B6" w:rsidRPr="00612560">
        <w:rPr>
          <w:rFonts w:ascii="Arial" w:hAnsi="Arial" w:cs="Arial"/>
          <w:color w:val="000000"/>
          <w:sz w:val="20"/>
        </w:rPr>
        <w:t xml:space="preserve">:  </w:t>
      </w:r>
      <w:r w:rsidR="00FF3B81" w:rsidRPr="00CD2364">
        <w:rPr>
          <w:rFonts w:ascii="Arial" w:hAnsi="Arial" w:cs="Arial"/>
          <w:b/>
          <w:bCs/>
          <w:sz w:val="20"/>
        </w:rPr>
        <w:t xml:space="preserve">Minimize exposure of materials to temperatures over 90 °F (32 °C).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9A3F01">
      <w:pPr>
        <w:numPr>
          <w:ilvl w:val="0"/>
          <w:numId w:val="40"/>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214A3BB3" w:rsidR="00ED5B1B" w:rsidRPr="001E5B62" w:rsidRDefault="00CD2C1D" w:rsidP="001E5B62">
      <w:pPr>
        <w:tabs>
          <w:tab w:val="left" w:pos="450"/>
        </w:tabs>
        <w:rPr>
          <w:rFonts w:ascii="Arial" w:hAnsi="Arial" w:cs="Arial"/>
          <w:b/>
          <w:bCs/>
          <w:sz w:val="20"/>
        </w:rPr>
      </w:pPr>
      <w:r>
        <w:rPr>
          <w:rFonts w:ascii="Arial" w:hAnsi="Arial" w:cs="Arial"/>
          <w:b/>
          <w:bCs/>
          <w:sz w:val="20"/>
        </w:rPr>
        <w:t>1.</w:t>
      </w:r>
      <w:r w:rsidR="007B5F2F">
        <w:rPr>
          <w:rFonts w:ascii="Arial" w:hAnsi="Arial" w:cs="Arial"/>
          <w:b/>
          <w:bCs/>
          <w:sz w:val="20"/>
        </w:rPr>
        <w:t>09</w:t>
      </w:r>
      <w:r>
        <w:rPr>
          <w:rFonts w:ascii="Arial" w:hAnsi="Arial" w:cs="Arial"/>
          <w:b/>
          <w:bCs/>
          <w:sz w:val="20"/>
        </w:rPr>
        <w:t xml:space="preserve"> </w:t>
      </w:r>
      <w:r w:rsidR="00ED5B1B" w:rsidRPr="001E5B62">
        <w:rPr>
          <w:rFonts w:ascii="Arial" w:hAnsi="Arial" w:cs="Arial"/>
          <w:b/>
          <w:bCs/>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9A3F01">
      <w:pPr>
        <w:pStyle w:val="ListParagraph"/>
        <w:numPr>
          <w:ilvl w:val="0"/>
          <w:numId w:val="42"/>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A3F01">
      <w:pPr>
        <w:numPr>
          <w:ilvl w:val="0"/>
          <w:numId w:val="37"/>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A3F01">
      <w:pPr>
        <w:numPr>
          <w:ilvl w:val="0"/>
          <w:numId w:val="37"/>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0FAC43F4" w:rsidR="00ED5B1B" w:rsidRPr="00F1605E" w:rsidRDefault="00ED5B1B" w:rsidP="009A3F01">
      <w:pPr>
        <w:numPr>
          <w:ilvl w:val="0"/>
          <w:numId w:val="37"/>
        </w:numPr>
        <w:autoSpaceDE w:val="0"/>
        <w:autoSpaceDN w:val="0"/>
        <w:adjustRightInd w:val="0"/>
        <w:rPr>
          <w:rFonts w:ascii="Arial" w:hAnsi="Arial" w:cs="Arial"/>
          <w:color w:val="000000"/>
          <w:sz w:val="20"/>
        </w:rPr>
      </w:pPr>
      <w:bookmarkStart w:id="10"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thereafter, or until the products are completely dry. </w:t>
      </w:r>
      <w:r w:rsidR="00F5573D">
        <w:rPr>
          <w:rFonts w:ascii="Arial" w:hAnsi="Arial" w:cs="Arial"/>
          <w:b/>
          <w:bCs/>
          <w:color w:val="000000"/>
          <w:sz w:val="20"/>
        </w:rPr>
        <w:t xml:space="preserve">Note, the use of </w:t>
      </w:r>
      <w:r w:rsidR="00F5573D" w:rsidRPr="00584431">
        <w:rPr>
          <w:rFonts w:ascii="Arial" w:hAnsi="Arial" w:cs="Arial"/>
          <w:b/>
          <w:bCs/>
          <w:color w:val="000000"/>
          <w:sz w:val="20"/>
        </w:rPr>
        <w:t>dark colors must be considered in relation to wall surface temperature as a function of local climatic conditions.  Use of dark colors in high temperature climates can affect the performance of the EIF system</w:t>
      </w:r>
      <w:r w:rsidR="00F5573D">
        <w:rPr>
          <w:rFonts w:ascii="Arial" w:hAnsi="Arial" w:cs="Arial"/>
          <w:b/>
          <w:bCs/>
          <w:color w:val="000000"/>
          <w:sz w:val="20"/>
        </w:rPr>
        <w:t>.</w:t>
      </w:r>
    </w:p>
    <w:bookmarkEnd w:id="10"/>
    <w:p w14:paraId="316F169E" w14:textId="77777777" w:rsidR="00021290" w:rsidRPr="00021290" w:rsidRDefault="00021290" w:rsidP="00021290">
      <w:pPr>
        <w:ind w:left="1440"/>
        <w:rPr>
          <w:rFonts w:ascii="Arial" w:hAnsi="Arial" w:cs="Arial"/>
          <w:b/>
          <w:bCs/>
          <w:color w:val="000000"/>
          <w:sz w:val="20"/>
        </w:rPr>
      </w:pPr>
    </w:p>
    <w:p w14:paraId="0F2E1FAA" w14:textId="27D62360" w:rsidR="00396F86" w:rsidRPr="00F1605E" w:rsidRDefault="00396F86" w:rsidP="001E5B62">
      <w:pPr>
        <w:tabs>
          <w:tab w:val="left" w:pos="450"/>
        </w:tabs>
        <w:rPr>
          <w:rFonts w:ascii="Arial" w:hAnsi="Arial"/>
          <w:b/>
          <w:sz w:val="20"/>
        </w:rPr>
      </w:pPr>
      <w:bookmarkStart w:id="11" w:name="_Hlk39579590"/>
      <w:bookmarkStart w:id="12" w:name="_Hlk59173686"/>
      <w:r w:rsidRPr="00F1605E">
        <w:rPr>
          <w:rFonts w:ascii="Arial" w:hAnsi="Arial"/>
          <w:b/>
          <w:sz w:val="20"/>
        </w:rPr>
        <w:t>1.</w:t>
      </w:r>
      <w:r w:rsidR="00CD2C1D">
        <w:rPr>
          <w:rFonts w:ascii="Arial" w:hAnsi="Arial" w:cs="Arial"/>
          <w:b/>
          <w:bCs/>
          <w:sz w:val="20"/>
        </w:rPr>
        <w:t>1</w:t>
      </w:r>
      <w:r w:rsidR="007B5F2F">
        <w:rPr>
          <w:rFonts w:ascii="Arial" w:hAnsi="Arial" w:cs="Arial"/>
          <w:b/>
          <w:bCs/>
          <w:sz w:val="20"/>
        </w:rPr>
        <w:t>0</w:t>
      </w:r>
      <w:r w:rsidRPr="00F1605E">
        <w:rPr>
          <w:rFonts w:ascii="Arial" w:hAnsi="Arial"/>
          <w:b/>
          <w:sz w:val="20"/>
        </w:rPr>
        <w:t xml:space="preserve"> WARRANTY</w:t>
      </w:r>
    </w:p>
    <w:p w14:paraId="778179D2" w14:textId="77777777" w:rsidR="00396F86" w:rsidRPr="00F1605E" w:rsidRDefault="00396F86" w:rsidP="00B503CF">
      <w:pPr>
        <w:ind w:left="270" w:hanging="270"/>
        <w:rPr>
          <w:rFonts w:ascii="Arial" w:hAnsi="Arial" w:cs="Arial"/>
          <w:sz w:val="18"/>
          <w:szCs w:val="18"/>
        </w:rPr>
      </w:pPr>
    </w:p>
    <w:p w14:paraId="3D33B538" w14:textId="44423C64" w:rsidR="00A054E9" w:rsidRDefault="00396F86" w:rsidP="00A054E9">
      <w:pPr>
        <w:ind w:left="360" w:hanging="360"/>
        <w:rPr>
          <w:rFonts w:ascii="Arial" w:hAnsi="Arial" w:cs="Arial"/>
          <w:sz w:val="20"/>
        </w:rPr>
      </w:pPr>
      <w:bookmarkStart w:id="13" w:name="OLE_LINK1"/>
      <w:r w:rsidRPr="00F1605E">
        <w:rPr>
          <w:rFonts w:ascii="Arial" w:hAnsi="Arial" w:cs="Arial"/>
          <w:sz w:val="20"/>
        </w:rPr>
        <w:t>A.</w:t>
      </w:r>
      <w:r w:rsidRPr="00F1605E">
        <w:rPr>
          <w:rFonts w:ascii="Arial" w:hAnsi="Arial" w:cs="Arial"/>
          <w:sz w:val="20"/>
        </w:rPr>
        <w:tab/>
      </w:r>
      <w:bookmarkStart w:id="14" w:name="_Hlk34059078"/>
      <w:r w:rsidR="00A054E9">
        <w:rPr>
          <w:rFonts w:ascii="Arial" w:hAnsi="Arial" w:cs="Arial"/>
          <w:sz w:val="20"/>
        </w:rPr>
        <w:t xml:space="preserve">Manufacturers’ Limited </w:t>
      </w:r>
      <w:r w:rsidR="005A1C50">
        <w:rPr>
          <w:rFonts w:ascii="Arial" w:hAnsi="Arial" w:cs="Arial"/>
          <w:sz w:val="20"/>
        </w:rPr>
        <w:t xml:space="preserve">EIF </w:t>
      </w:r>
      <w:r w:rsidR="00277888">
        <w:rPr>
          <w:rFonts w:ascii="Arial" w:hAnsi="Arial" w:cs="Arial"/>
          <w:sz w:val="20"/>
        </w:rPr>
        <w:t>S</w:t>
      </w:r>
      <w:r w:rsidR="005A1C50">
        <w:rPr>
          <w:rFonts w:ascii="Arial" w:hAnsi="Arial" w:cs="Arial"/>
          <w:sz w:val="20"/>
        </w:rPr>
        <w:t>ystem</w:t>
      </w:r>
      <w:r w:rsidR="00A054E9">
        <w:rPr>
          <w:rFonts w:ascii="Arial" w:hAnsi="Arial" w:cs="Arial"/>
          <w:sz w:val="20"/>
        </w:rPr>
        <w:t xml:space="preserve"> Warranty</w:t>
      </w:r>
    </w:p>
    <w:bookmarkEnd w:id="13"/>
    <w:bookmarkEnd w:id="14"/>
    <w:p w14:paraId="7A02C0AD" w14:textId="77777777" w:rsidR="000D2104" w:rsidRPr="000D2104" w:rsidRDefault="000D2104" w:rsidP="000D2104">
      <w:pPr>
        <w:rPr>
          <w:rFonts w:ascii="Arial" w:hAnsi="Arial" w:cs="Arial"/>
          <w:b/>
          <w:sz w:val="20"/>
        </w:rPr>
      </w:pPr>
    </w:p>
    <w:p w14:paraId="14D190CE" w14:textId="77777777" w:rsidR="00AF7286" w:rsidRPr="00277888" w:rsidRDefault="00AF7286" w:rsidP="009A3F01">
      <w:pPr>
        <w:pStyle w:val="Default"/>
        <w:numPr>
          <w:ilvl w:val="0"/>
          <w:numId w:val="45"/>
        </w:numPr>
        <w:rPr>
          <w:color w:val="auto"/>
          <w:sz w:val="20"/>
          <w:szCs w:val="20"/>
        </w:rPr>
      </w:pPr>
      <w:bookmarkStart w:id="15" w:name="_Hlk62565505"/>
      <w:bookmarkStart w:id="16" w:name="_Hlk62561905"/>
      <w:bookmarkStart w:id="17"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46ACDB7E" w14:textId="77777777" w:rsidR="00AF7286" w:rsidRPr="00277888" w:rsidRDefault="00AF7286" w:rsidP="009A3F01">
      <w:pPr>
        <w:pStyle w:val="Default"/>
        <w:numPr>
          <w:ilvl w:val="1"/>
          <w:numId w:val="45"/>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706D5480" w14:textId="60A1EC32" w:rsidR="00AF7286" w:rsidRDefault="00AF7286" w:rsidP="009A3F01">
      <w:pPr>
        <w:pStyle w:val="ListParagraph"/>
        <w:numPr>
          <w:ilvl w:val="1"/>
          <w:numId w:val="45"/>
        </w:numPr>
        <w:rPr>
          <w:rFonts w:ascii="Arial" w:hAnsi="Arial" w:cs="Arial"/>
          <w:sz w:val="20"/>
        </w:rPr>
      </w:pPr>
      <w:r w:rsidRPr="00277888">
        <w:rPr>
          <w:rFonts w:ascii="Arial" w:hAnsi="Arial" w:cs="Arial"/>
          <w:sz w:val="20"/>
        </w:rPr>
        <w:t xml:space="preserve">The term of this warranty may be extended for an </w:t>
      </w:r>
      <w:r w:rsidRPr="00971AB4">
        <w:rPr>
          <w:rFonts w:ascii="Arial" w:hAnsi="Arial" w:cs="Arial"/>
          <w:sz w:val="20"/>
        </w:rPr>
        <w:t xml:space="preserve">additional </w:t>
      </w:r>
      <w:r w:rsidRPr="00CA294A">
        <w:rPr>
          <w:rFonts w:ascii="Arial" w:hAnsi="Arial" w:cs="Arial"/>
          <w:sz w:val="20"/>
        </w:rPr>
        <w:t xml:space="preserve">2 </w:t>
      </w:r>
      <w:r w:rsidRPr="00971AB4">
        <w:rPr>
          <w:rFonts w:ascii="Arial" w:hAnsi="Arial" w:cs="Arial"/>
          <w:sz w:val="20"/>
        </w:rPr>
        <w:t>years</w:t>
      </w:r>
      <w:r w:rsidRPr="00277888">
        <w:rPr>
          <w:rFonts w:ascii="Arial" w:hAnsi="Arial" w:cs="Arial"/>
          <w:sz w:val="20"/>
        </w:rPr>
        <w:t xml:space="preserve">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232A3FD8" w14:textId="29F65DB2" w:rsidR="00A86779" w:rsidRPr="00612560" w:rsidRDefault="00AF7286" w:rsidP="009A3F01">
      <w:pPr>
        <w:pStyle w:val="Default"/>
        <w:numPr>
          <w:ilvl w:val="1"/>
          <w:numId w:val="45"/>
        </w:numPr>
        <w:rPr>
          <w:color w:val="auto"/>
          <w:sz w:val="20"/>
          <w:szCs w:val="20"/>
        </w:rPr>
      </w:pPr>
      <w:r w:rsidRPr="00277888">
        <w:rPr>
          <w:color w:val="auto"/>
          <w:sz w:val="20"/>
        </w:rPr>
        <w:t>The warranty is available upon written request</w:t>
      </w:r>
      <w:bookmarkEnd w:id="15"/>
      <w:r w:rsidRPr="00277888">
        <w:rPr>
          <w:color w:val="auto"/>
          <w:sz w:val="20"/>
        </w:rPr>
        <w:t xml:space="preserve">. </w:t>
      </w:r>
      <w:bookmarkEnd w:id="16"/>
      <w:r w:rsidRPr="00277888">
        <w:rPr>
          <w:color w:val="auto"/>
          <w:sz w:val="20"/>
        </w:rPr>
        <w:t xml:space="preserve"> </w:t>
      </w:r>
    </w:p>
    <w:bookmarkEnd w:id="17"/>
    <w:p w14:paraId="5F78C15C" w14:textId="77777777" w:rsidR="00733009" w:rsidRPr="005459B9" w:rsidRDefault="00733009" w:rsidP="00277888">
      <w:pPr>
        <w:pStyle w:val="Default"/>
        <w:ind w:left="720"/>
        <w:rPr>
          <w:color w:val="auto"/>
          <w:sz w:val="20"/>
          <w:szCs w:val="20"/>
        </w:rPr>
      </w:pPr>
    </w:p>
    <w:p w14:paraId="26E012B1" w14:textId="2E80166B" w:rsidR="00A86779" w:rsidRDefault="00A86779" w:rsidP="009A3F01">
      <w:pPr>
        <w:pStyle w:val="Default"/>
        <w:numPr>
          <w:ilvl w:val="0"/>
          <w:numId w:val="45"/>
        </w:numPr>
        <w:rPr>
          <w:color w:val="auto"/>
          <w:sz w:val="20"/>
          <w:szCs w:val="20"/>
        </w:rPr>
      </w:pPr>
      <w:r w:rsidRPr="005459B9">
        <w:rPr>
          <w:color w:val="auto"/>
          <w:sz w:val="20"/>
          <w:szCs w:val="20"/>
        </w:rPr>
        <w:t xml:space="preserve">The </w:t>
      </w:r>
      <w:r w:rsidR="005A1C50">
        <w:rPr>
          <w:color w:val="auto"/>
          <w:sz w:val="20"/>
          <w:szCs w:val="20"/>
        </w:rPr>
        <w:t>EIF system</w:t>
      </w:r>
      <w:r w:rsidR="00733009">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46B20BDD" w14:textId="67B8A7A4" w:rsidR="00612560" w:rsidRPr="00CD2364" w:rsidRDefault="00612560" w:rsidP="00CD2364">
      <w:pPr>
        <w:tabs>
          <w:tab w:val="left" w:pos="2016"/>
        </w:tabs>
        <w:autoSpaceDE w:val="0"/>
        <w:autoSpaceDN w:val="0"/>
        <w:adjustRightInd w:val="0"/>
        <w:ind w:left="1440"/>
        <w:jc w:val="both"/>
        <w:rPr>
          <w:sz w:val="20"/>
        </w:rPr>
      </w:pPr>
      <w:r w:rsidRPr="00CD2364">
        <w:rPr>
          <w:rFonts w:ascii="Arial" w:hAnsi="Arial" w:cs="Arial"/>
          <w:b/>
          <w:sz w:val="20"/>
        </w:rPr>
        <w:t>(Note to Specifier:  An additional 2-year EIF system warranty extension is available where Tremco (Company) Joinery and Sealants referenced in Section 2.02.</w:t>
      </w:r>
      <w:r w:rsidR="002762EB">
        <w:rPr>
          <w:rFonts w:ascii="Arial" w:hAnsi="Arial" w:cs="Arial"/>
          <w:b/>
          <w:sz w:val="20"/>
        </w:rPr>
        <w:t>E</w:t>
      </w:r>
      <w:r w:rsidR="005B35F2">
        <w:rPr>
          <w:rFonts w:ascii="Arial" w:hAnsi="Arial" w:cs="Arial"/>
          <w:b/>
          <w:sz w:val="20"/>
        </w:rPr>
        <w:t>.</w:t>
      </w:r>
      <w:r w:rsidRPr="00CD2364">
        <w:rPr>
          <w:rFonts w:ascii="Arial" w:hAnsi="Arial" w:cs="Arial"/>
          <w:b/>
          <w:sz w:val="20"/>
        </w:rPr>
        <w:t xml:space="preserve"> are integrated.</w:t>
      </w:r>
      <w:r w:rsidR="00CD2364">
        <w:rPr>
          <w:rFonts w:ascii="Arial" w:hAnsi="Arial" w:cs="Arial"/>
          <w:b/>
          <w:sz w:val="20"/>
        </w:rPr>
        <w:t>)</w:t>
      </w:r>
      <w:r w:rsidRPr="00CD2364">
        <w:rPr>
          <w:rFonts w:ascii="Arial" w:hAnsi="Arial" w:cs="Arial"/>
          <w:b/>
          <w:sz w:val="20"/>
        </w:rPr>
        <w:t xml:space="preserve">  </w:t>
      </w:r>
    </w:p>
    <w:p w14:paraId="02E8C78A" w14:textId="77777777" w:rsidR="00612560" w:rsidRPr="005459B9" w:rsidRDefault="00612560" w:rsidP="00CD2364">
      <w:pPr>
        <w:pStyle w:val="Default"/>
        <w:ind w:left="360"/>
        <w:rPr>
          <w:color w:val="auto"/>
          <w:sz w:val="20"/>
          <w:szCs w:val="20"/>
        </w:rPr>
      </w:pPr>
    </w:p>
    <w:p w14:paraId="3142BF7A" w14:textId="027E1480" w:rsidR="00A86779" w:rsidRPr="009A05DA" w:rsidRDefault="00A86779" w:rsidP="00B95B94">
      <w:pPr>
        <w:pStyle w:val="ListParagraph"/>
        <w:numPr>
          <w:ilvl w:val="0"/>
          <w:numId w:val="55"/>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5A1C50">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 xml:space="preserve">warranty term shall be </w:t>
      </w:r>
      <w:r w:rsidRPr="0050290F">
        <w:rPr>
          <w:rFonts w:ascii="Arial" w:hAnsi="Arial" w:cs="Arial"/>
          <w:color w:val="000000"/>
          <w:sz w:val="20"/>
        </w:rPr>
        <w:t xml:space="preserve">10 </w:t>
      </w:r>
      <w:r w:rsidRPr="00C04A45">
        <w:rPr>
          <w:rFonts w:ascii="Arial" w:hAnsi="Arial" w:cs="Arial"/>
          <w:color w:val="000000"/>
          <w:sz w:val="20"/>
        </w:rPr>
        <w:t>years</w:t>
      </w:r>
      <w:r w:rsidRPr="00C04A45">
        <w:rPr>
          <w:rFonts w:ascii="Arial" w:hAnsi="Arial" w:cs="Arial"/>
          <w:b/>
          <w:bCs/>
          <w:color w:val="000000"/>
          <w:sz w:val="20"/>
        </w:rPr>
        <w:t xml:space="preserve"> </w:t>
      </w:r>
      <w:bookmarkStart w:id="18" w:name="_Hlk62560080"/>
      <w:r w:rsidRPr="00E04AFA">
        <w:rPr>
          <w:rFonts w:ascii="Arial" w:hAnsi="Arial" w:cs="Arial"/>
          <w:b/>
          <w:bCs/>
          <w:color w:val="000000"/>
          <w:sz w:val="20"/>
        </w:rPr>
        <w:t>[12-years]</w:t>
      </w:r>
      <w:bookmarkEnd w:id="18"/>
      <w:r w:rsidR="006071A5" w:rsidRPr="00C04A45">
        <w:rPr>
          <w:rFonts w:ascii="Arial" w:hAnsi="Arial" w:cs="Arial"/>
          <w:b/>
          <w:bCs/>
          <w:color w:val="000000"/>
          <w:sz w:val="20"/>
        </w:rPr>
        <w:t>.</w:t>
      </w:r>
    </w:p>
    <w:p w14:paraId="68B874F9" w14:textId="335E3DA2" w:rsidR="00A86779" w:rsidRPr="005459B9" w:rsidRDefault="00A86779" w:rsidP="00B95B94">
      <w:pPr>
        <w:numPr>
          <w:ilvl w:val="0"/>
          <w:numId w:val="55"/>
        </w:numPr>
        <w:autoSpaceDE w:val="0"/>
        <w:autoSpaceDN w:val="0"/>
        <w:adjustRightInd w:val="0"/>
        <w:ind w:left="1080"/>
        <w:rPr>
          <w:rFonts w:ascii="Arial" w:hAnsi="Arial" w:cs="Arial"/>
          <w:color w:val="000000"/>
          <w:sz w:val="20"/>
        </w:rPr>
      </w:pPr>
      <w:r w:rsidRPr="005459B9">
        <w:rPr>
          <w:rFonts w:ascii="Arial" w:hAnsi="Arial" w:cs="Arial"/>
          <w:color w:val="000000"/>
          <w:sz w:val="20"/>
        </w:rPr>
        <w:t>The EIF</w:t>
      </w:r>
      <w:r w:rsidR="006E26D9">
        <w:rPr>
          <w:rFonts w:ascii="Arial" w:hAnsi="Arial" w:cs="Arial"/>
          <w:color w:val="000000"/>
          <w:sz w:val="20"/>
        </w:rPr>
        <w:t xml:space="preserve"> system</w:t>
      </w:r>
      <w:r w:rsidRPr="005459B9">
        <w:rPr>
          <w:rFonts w:ascii="Arial" w:hAnsi="Arial" w:cs="Arial"/>
          <w:color w:val="000000"/>
          <w:sz w:val="20"/>
        </w:rPr>
        <w:t xml:space="preserve"> will remain in a watertight condition when the EIF</w:t>
      </w:r>
      <w:r w:rsidR="00C04A45">
        <w:rPr>
          <w:rFonts w:ascii="Arial" w:hAnsi="Arial" w:cs="Arial"/>
          <w:color w:val="000000"/>
          <w:sz w:val="20"/>
        </w:rPr>
        <w:t xml:space="preserve"> System</w:t>
      </w:r>
      <w:r w:rsidRPr="005459B9">
        <w:rPr>
          <w:rFonts w:ascii="Arial" w:hAnsi="Arial" w:cs="Arial"/>
          <w:color w:val="000000"/>
          <w:sz w:val="20"/>
        </w:rPr>
        <w:t xml:space="preserve"> is used in conjunction with approved Company Joinery and Sealants. </w:t>
      </w:r>
    </w:p>
    <w:p w14:paraId="076C6381" w14:textId="77777777" w:rsidR="00A86779" w:rsidRPr="005459B9" w:rsidRDefault="00A86779" w:rsidP="00B95B94">
      <w:pPr>
        <w:pStyle w:val="ListParagraph"/>
        <w:numPr>
          <w:ilvl w:val="0"/>
          <w:numId w:val="55"/>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70DE8896" w:rsidR="00A86779" w:rsidRPr="005459B9" w:rsidRDefault="00A86779" w:rsidP="009A3F01">
      <w:pPr>
        <w:pStyle w:val="ListParagraph"/>
        <w:numPr>
          <w:ilvl w:val="2"/>
          <w:numId w:val="4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w:t>
      </w:r>
      <w:proofErr w:type="gramStart"/>
      <w:r w:rsidRPr="005459B9">
        <w:rPr>
          <w:rFonts w:ascii="Arial" w:hAnsi="Arial" w:cs="Arial"/>
          <w:sz w:val="20"/>
        </w:rPr>
        <w:t>as a result of</w:t>
      </w:r>
      <w:proofErr w:type="gramEnd"/>
      <w:r w:rsidRPr="005459B9">
        <w:rPr>
          <w:rFonts w:ascii="Arial" w:hAnsi="Arial" w:cs="Arial"/>
          <w:sz w:val="20"/>
        </w:rPr>
        <w:t xml:space="preserve"> the </w:t>
      </w:r>
      <w:r w:rsidR="005A1C50">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bookmarkEnd w:id="11"/>
    <w:p w14:paraId="54050FDE" w14:textId="77777777" w:rsidR="006F2191" w:rsidRPr="000D2104" w:rsidRDefault="006F2191" w:rsidP="000D2104">
      <w:pPr>
        <w:tabs>
          <w:tab w:val="left" w:pos="360"/>
        </w:tabs>
        <w:rPr>
          <w:rFonts w:ascii="Arial" w:hAnsi="Arial" w:cs="Arial"/>
          <w:sz w:val="20"/>
        </w:rPr>
      </w:pPr>
    </w:p>
    <w:p w14:paraId="0CE8591F" w14:textId="57B8DBFA"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B39B4">
        <w:rPr>
          <w:rFonts w:ascii="Arial" w:hAnsi="Arial" w:cs="Arial"/>
          <w:sz w:val="20"/>
        </w:rPr>
        <w:t xml:space="preserve">EIF System </w:t>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0CD9C8D1" w14:textId="77777777" w:rsidR="006B39B4" w:rsidRDefault="006B39B4" w:rsidP="000D2104">
      <w:pPr>
        <w:tabs>
          <w:tab w:val="left" w:pos="360"/>
        </w:tabs>
        <w:rPr>
          <w:rFonts w:ascii="Arial" w:hAnsi="Arial" w:cs="Arial"/>
          <w:sz w:val="20"/>
        </w:rPr>
      </w:pPr>
    </w:p>
    <w:p w14:paraId="4DE5E811" w14:textId="16C6BBCF" w:rsidR="003D0A5A" w:rsidRDefault="005A1C50" w:rsidP="006724EB">
      <w:pPr>
        <w:pStyle w:val="ListParagraph"/>
        <w:numPr>
          <w:ilvl w:val="0"/>
          <w:numId w:val="50"/>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w:t>
      </w:r>
      <w:r w:rsidR="000D2104" w:rsidRPr="00686F32">
        <w:rPr>
          <w:rFonts w:ascii="Arial" w:hAnsi="Arial" w:cs="Arial"/>
          <w:sz w:val="20"/>
        </w:rPr>
        <w:t xml:space="preserve">the proper installation and drainage performance of the EIFS application.  </w:t>
      </w:r>
      <w:r w:rsidR="00C04A45">
        <w:rPr>
          <w:rFonts w:ascii="Arial" w:hAnsi="Arial" w:cs="Arial"/>
          <w:sz w:val="20"/>
        </w:rPr>
        <w:t>E</w:t>
      </w:r>
      <w:r w:rsidR="006F3576">
        <w:rPr>
          <w:rFonts w:ascii="Arial" w:hAnsi="Arial" w:cs="Arial"/>
          <w:sz w:val="20"/>
        </w:rPr>
        <w:t>IF system m</w:t>
      </w:r>
      <w:r w:rsidR="000D2104" w:rsidRPr="00686F32">
        <w:rPr>
          <w:rFonts w:ascii="Arial" w:hAnsi="Arial" w:cs="Arial"/>
          <w:sz w:val="20"/>
        </w:rPr>
        <w:t xml:space="preserve">anufacturer </w:t>
      </w:r>
      <w:r w:rsidR="00612399" w:rsidRPr="00686F32">
        <w:rPr>
          <w:rFonts w:ascii="Arial" w:hAnsi="Arial" w:cs="Arial"/>
          <w:sz w:val="20"/>
        </w:rPr>
        <w:t xml:space="preserve">shall not be responsible </w:t>
      </w:r>
      <w:r w:rsidR="000D2104" w:rsidRPr="00686F32">
        <w:rPr>
          <w:rFonts w:ascii="Arial" w:hAnsi="Arial" w:cs="Arial"/>
          <w:sz w:val="20"/>
        </w:rPr>
        <w:t>for</w:t>
      </w:r>
      <w:r w:rsidR="00612399" w:rsidRPr="00686F32">
        <w:rPr>
          <w:rFonts w:ascii="Arial" w:hAnsi="Arial" w:cs="Arial"/>
          <w:sz w:val="20"/>
        </w:rPr>
        <w:t xml:space="preserve"> workmanship associated with the</w:t>
      </w:r>
      <w:r w:rsidR="000D2104" w:rsidRPr="00686F32">
        <w:rPr>
          <w:rFonts w:ascii="Arial" w:hAnsi="Arial" w:cs="Arial"/>
          <w:sz w:val="20"/>
        </w:rPr>
        <w:t xml:space="preserve"> installation of </w:t>
      </w:r>
      <w:r w:rsidR="00E3382D">
        <w:rPr>
          <w:rFonts w:ascii="Arial" w:hAnsi="Arial" w:cs="Arial"/>
          <w:sz w:val="20"/>
        </w:rPr>
        <w:t xml:space="preserve">the </w:t>
      </w:r>
      <w:r w:rsidR="00C04A45">
        <w:rPr>
          <w:rFonts w:ascii="Arial" w:hAnsi="Arial" w:cs="Arial"/>
          <w:sz w:val="20"/>
        </w:rPr>
        <w:t xml:space="preserve">EIF System </w:t>
      </w:r>
      <w:r w:rsidR="00E3382D">
        <w:rPr>
          <w:rFonts w:ascii="Arial" w:hAnsi="Arial" w:cs="Arial"/>
          <w:sz w:val="20"/>
        </w:rPr>
        <w:t>Masonry Veneer System.</w:t>
      </w:r>
    </w:p>
    <w:p w14:paraId="43A23910" w14:textId="77777777" w:rsidR="006E26D9" w:rsidRPr="00C04A45" w:rsidRDefault="006E26D9" w:rsidP="00C04A45">
      <w:pPr>
        <w:ind w:left="360"/>
        <w:rPr>
          <w:rFonts w:ascii="Arial" w:hAnsi="Arial" w:cs="Arial"/>
          <w:sz w:val="20"/>
        </w:rPr>
      </w:pPr>
    </w:p>
    <w:bookmarkEnd w:id="12"/>
    <w:p w14:paraId="33ACB1DB" w14:textId="3E3A2CC8" w:rsidR="00727BAC" w:rsidRDefault="00CD2364" w:rsidP="00B95B94">
      <w:pPr>
        <w:pStyle w:val="ListParagraph"/>
        <w:numPr>
          <w:ilvl w:val="0"/>
          <w:numId w:val="64"/>
        </w:numPr>
        <w:ind w:left="360"/>
        <w:rPr>
          <w:rFonts w:ascii="Arial" w:hAnsi="Arial" w:cs="Arial"/>
          <w:sz w:val="20"/>
        </w:rPr>
      </w:pPr>
      <w:r>
        <w:rPr>
          <w:rFonts w:ascii="Arial" w:hAnsi="Arial" w:cs="Arial"/>
          <w:sz w:val="20"/>
        </w:rPr>
        <w:lastRenderedPageBreak/>
        <w:t>Manufactured Stone Masonry</w:t>
      </w:r>
      <w:r w:rsidRPr="00C04A45">
        <w:rPr>
          <w:rFonts w:ascii="Arial" w:hAnsi="Arial" w:cs="Arial"/>
          <w:sz w:val="20"/>
        </w:rPr>
        <w:t xml:space="preserve"> </w:t>
      </w:r>
      <w:r w:rsidR="006E26D9" w:rsidRPr="00C04A45">
        <w:rPr>
          <w:rFonts w:ascii="Arial" w:hAnsi="Arial" w:cs="Arial"/>
          <w:sz w:val="20"/>
        </w:rPr>
        <w:t>Veneer</w:t>
      </w:r>
      <w:r w:rsidR="00AC446D">
        <w:rPr>
          <w:rFonts w:ascii="Arial" w:hAnsi="Arial" w:cs="Arial"/>
          <w:sz w:val="20"/>
        </w:rPr>
        <w:t xml:space="preserve"> / Thin Veneer Brick</w:t>
      </w:r>
      <w:r w:rsidR="006E26D9" w:rsidRPr="00C04A45">
        <w:rPr>
          <w:rFonts w:ascii="Arial" w:hAnsi="Arial" w:cs="Arial"/>
          <w:sz w:val="20"/>
        </w:rPr>
        <w:t xml:space="preserve"> </w:t>
      </w:r>
      <w:r w:rsidR="00E3382D">
        <w:rPr>
          <w:rFonts w:ascii="Arial" w:hAnsi="Arial" w:cs="Arial"/>
          <w:sz w:val="20"/>
        </w:rPr>
        <w:t>Materials</w:t>
      </w:r>
      <w:r w:rsidR="006F3576">
        <w:rPr>
          <w:rFonts w:ascii="Arial" w:hAnsi="Arial" w:cs="Arial"/>
          <w:sz w:val="20"/>
        </w:rPr>
        <w:t xml:space="preserve"> </w:t>
      </w:r>
      <w:r w:rsidR="006E26D9" w:rsidRPr="00C04A45">
        <w:rPr>
          <w:rFonts w:ascii="Arial" w:hAnsi="Arial" w:cs="Arial"/>
          <w:sz w:val="20"/>
        </w:rPr>
        <w:t>Installer Warranty</w:t>
      </w:r>
    </w:p>
    <w:p w14:paraId="1EB9B28F" w14:textId="77777777" w:rsidR="006F3576" w:rsidRPr="00C04A45" w:rsidRDefault="006F3576" w:rsidP="00C04A45">
      <w:pPr>
        <w:rPr>
          <w:rFonts w:ascii="Arial" w:hAnsi="Arial" w:cs="Arial"/>
          <w:sz w:val="20"/>
        </w:rPr>
      </w:pPr>
    </w:p>
    <w:p w14:paraId="370F02BE" w14:textId="215F60AB" w:rsidR="006F3576" w:rsidRPr="00C04A45" w:rsidRDefault="00CD2364" w:rsidP="00B95B94">
      <w:pPr>
        <w:pStyle w:val="ListParagraph"/>
        <w:numPr>
          <w:ilvl w:val="0"/>
          <w:numId w:val="65"/>
        </w:numPr>
        <w:rPr>
          <w:rFonts w:ascii="Arial" w:hAnsi="Arial" w:cs="Arial"/>
          <w:sz w:val="20"/>
        </w:rPr>
      </w:pPr>
      <w:r>
        <w:rPr>
          <w:rFonts w:ascii="Arial" w:hAnsi="Arial" w:cs="Arial"/>
          <w:sz w:val="20"/>
        </w:rPr>
        <w:t>Masonry</w:t>
      </w:r>
      <w:r w:rsidR="009A3F01">
        <w:rPr>
          <w:rFonts w:ascii="Arial" w:hAnsi="Arial" w:cs="Arial"/>
          <w:sz w:val="20"/>
        </w:rPr>
        <w:t xml:space="preserve"> Veneer</w:t>
      </w:r>
      <w:r w:rsidR="00C04A45">
        <w:rPr>
          <w:rFonts w:ascii="Arial" w:hAnsi="Arial" w:cs="Arial"/>
          <w:sz w:val="20"/>
        </w:rPr>
        <w:t xml:space="preserve"> with corresponding </w:t>
      </w:r>
      <w:r w:rsidR="00F95E5C">
        <w:rPr>
          <w:rFonts w:ascii="Arial" w:hAnsi="Arial" w:cs="Arial"/>
          <w:sz w:val="20"/>
        </w:rPr>
        <w:t>m</w:t>
      </w:r>
      <w:r w:rsidR="00C04A45">
        <w:rPr>
          <w:rFonts w:ascii="Arial" w:hAnsi="Arial" w:cs="Arial"/>
          <w:sz w:val="20"/>
        </w:rPr>
        <w:t>ortar for joint treatment (where applicable)</w:t>
      </w:r>
      <w:r w:rsidR="006F3576" w:rsidRPr="00DF02A0">
        <w:rPr>
          <w:rFonts w:ascii="Arial" w:hAnsi="Arial" w:cs="Arial"/>
          <w:sz w:val="20"/>
        </w:rPr>
        <w:t xml:space="preserve"> </w:t>
      </w:r>
      <w:r w:rsidR="006F3576">
        <w:rPr>
          <w:rFonts w:ascii="Arial" w:hAnsi="Arial" w:cs="Arial"/>
          <w:sz w:val="20"/>
        </w:rPr>
        <w:t>in</w:t>
      </w:r>
      <w:r w:rsidR="006F3576" w:rsidRPr="00DF02A0">
        <w:rPr>
          <w:rFonts w:ascii="Arial" w:hAnsi="Arial" w:cs="Arial"/>
          <w:sz w:val="20"/>
        </w:rPr>
        <w:t>staller shall provide a separate minimum 1-year</w:t>
      </w:r>
      <w:r w:rsidR="006F3576" w:rsidRPr="007A4788">
        <w:rPr>
          <w:rFonts w:ascii="Arial" w:hAnsi="Arial" w:cs="Arial"/>
          <w:b/>
          <w:bCs/>
          <w:sz w:val="20"/>
        </w:rPr>
        <w:t xml:space="preserve"> </w:t>
      </w:r>
      <w:r w:rsidR="006F3576" w:rsidRPr="00DF02A0">
        <w:rPr>
          <w:rFonts w:ascii="Arial" w:hAnsi="Arial" w:cs="Arial"/>
          <w:sz w:val="20"/>
        </w:rPr>
        <w:t>warranty</w:t>
      </w:r>
      <w:r w:rsidR="006F3576" w:rsidRPr="007A4788">
        <w:rPr>
          <w:rFonts w:ascii="Arial" w:hAnsi="Arial" w:cs="Arial"/>
          <w:b/>
          <w:bCs/>
          <w:sz w:val="20"/>
        </w:rPr>
        <w:t xml:space="preserve"> </w:t>
      </w:r>
      <w:r w:rsidR="006F3576" w:rsidRPr="000D2104">
        <w:rPr>
          <w:rFonts w:ascii="Arial" w:hAnsi="Arial" w:cs="Arial"/>
          <w:sz w:val="20"/>
        </w:rPr>
        <w:t xml:space="preserve">for all workmanship related to </w:t>
      </w:r>
      <w:r w:rsidR="006F3576" w:rsidRPr="00686F32">
        <w:rPr>
          <w:rFonts w:ascii="Arial" w:hAnsi="Arial" w:cs="Arial"/>
          <w:sz w:val="20"/>
        </w:rPr>
        <w:t>the proper installation and performance of the</w:t>
      </w:r>
      <w:r w:rsidR="00E3382D">
        <w:rPr>
          <w:rFonts w:ascii="Arial" w:hAnsi="Arial" w:cs="Arial"/>
          <w:sz w:val="20"/>
        </w:rPr>
        <w:t xml:space="preserve"> selected</w:t>
      </w:r>
      <w:r w:rsidR="006F3576">
        <w:rPr>
          <w:rFonts w:ascii="Arial" w:hAnsi="Arial" w:cs="Arial"/>
          <w:sz w:val="20"/>
        </w:rPr>
        <w:t xml:space="preserve"> adhered veneer</w:t>
      </w:r>
      <w:r w:rsidR="00E3382D">
        <w:rPr>
          <w:rFonts w:ascii="Arial" w:hAnsi="Arial" w:cs="Arial"/>
          <w:sz w:val="20"/>
        </w:rPr>
        <w:t xml:space="preserve"> material</w:t>
      </w:r>
      <w:r w:rsidR="006F3576" w:rsidRPr="00686F32">
        <w:rPr>
          <w:rFonts w:ascii="Arial" w:hAnsi="Arial" w:cs="Arial"/>
          <w:sz w:val="20"/>
        </w:rPr>
        <w:t xml:space="preserve">.  </w:t>
      </w:r>
      <w:r w:rsidR="006F3576">
        <w:rPr>
          <w:rFonts w:ascii="Arial" w:hAnsi="Arial" w:cs="Arial"/>
          <w:sz w:val="20"/>
        </w:rPr>
        <w:t>EIF system m</w:t>
      </w:r>
      <w:r w:rsidR="006F3576" w:rsidRPr="00686F32">
        <w:rPr>
          <w:rFonts w:ascii="Arial" w:hAnsi="Arial" w:cs="Arial"/>
          <w:sz w:val="20"/>
        </w:rPr>
        <w:t>anufacturer shall not be responsible for workmanship associated with</w:t>
      </w:r>
      <w:r w:rsidR="00E3382D">
        <w:rPr>
          <w:rFonts w:ascii="Arial" w:hAnsi="Arial" w:cs="Arial"/>
          <w:sz w:val="20"/>
        </w:rPr>
        <w:t xml:space="preserve"> the adhered veneer materials.</w:t>
      </w:r>
    </w:p>
    <w:p w14:paraId="5A97A756" w14:textId="77777777" w:rsidR="006E26D9" w:rsidRPr="00F1605E" w:rsidRDefault="006E26D9"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A3F01">
      <w:pPr>
        <w:pStyle w:val="ListParagraph"/>
        <w:numPr>
          <w:ilvl w:val="0"/>
          <w:numId w:val="24"/>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0C6C1C74" w14:textId="3B2F584B" w:rsidR="0074616D" w:rsidRDefault="006F3576" w:rsidP="009A3F01">
      <w:pPr>
        <w:pStyle w:val="ListParagraph"/>
        <w:numPr>
          <w:ilvl w:val="0"/>
          <w:numId w:val="20"/>
        </w:numPr>
        <w:rPr>
          <w:rFonts w:ascii="Arial" w:hAnsi="Arial" w:cs="Arial"/>
          <w:sz w:val="20"/>
        </w:rPr>
      </w:pPr>
      <w:r>
        <w:rPr>
          <w:rFonts w:ascii="Arial" w:hAnsi="Arial"/>
          <w:sz w:val="20"/>
        </w:rPr>
        <w:t xml:space="preserve">EIF </w:t>
      </w:r>
      <w:r w:rsidR="00120789">
        <w:rPr>
          <w:rFonts w:ascii="Arial" w:hAnsi="Arial"/>
          <w:sz w:val="20"/>
        </w:rPr>
        <w:t>System w</w:t>
      </w:r>
      <w:r w:rsidR="00397B58">
        <w:rPr>
          <w:rFonts w:ascii="Arial" w:hAnsi="Arial"/>
          <w:sz w:val="20"/>
        </w:rPr>
        <w:t xml:space="preserve">ith Moisture Drainage </w:t>
      </w:r>
      <w:r>
        <w:rPr>
          <w:rFonts w:ascii="Arial" w:hAnsi="Arial"/>
          <w:sz w:val="20"/>
        </w:rPr>
        <w:t xml:space="preserve">System: Dryvit – a Brand of </w:t>
      </w:r>
      <w:r w:rsidR="0074616D">
        <w:rPr>
          <w:rFonts w:ascii="Arial" w:hAnsi="Arial"/>
          <w:sz w:val="20"/>
        </w:rPr>
        <w:t>Tremco</w:t>
      </w:r>
      <w:r w:rsidR="00971AB4">
        <w:rPr>
          <w:rFonts w:ascii="Arial" w:hAnsi="Arial"/>
          <w:sz w:val="20"/>
        </w:rPr>
        <w:t xml:space="preserve"> CPG</w:t>
      </w:r>
      <w:r w:rsidR="0074616D">
        <w:rPr>
          <w:rFonts w:ascii="Arial" w:hAnsi="Arial"/>
          <w:sz w:val="20"/>
        </w:rPr>
        <w:t xml:space="preserve"> </w:t>
      </w:r>
      <w:r w:rsidR="0074616D"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w:t>
      </w:r>
      <w:r w:rsidR="00C04A45">
        <w:rPr>
          <w:rFonts w:ascii="Arial" w:hAnsi="Arial" w:cs="Arial"/>
          <w:color w:val="242424"/>
          <w:sz w:val="20"/>
        </w:rPr>
        <w:t>, 800-556-7752,</w:t>
      </w:r>
      <w:r w:rsidR="007A4788" w:rsidRPr="00D812FF">
        <w:rPr>
          <w:rFonts w:ascii="Arial" w:hAnsi="Arial" w:cs="Arial"/>
          <w:sz w:val="20"/>
        </w:rPr>
        <w:t xml:space="preserve"> </w:t>
      </w:r>
      <w:hyperlink r:id="rId33" w:history="1">
        <w:r w:rsidR="00E04AFA" w:rsidRPr="000366B3">
          <w:rPr>
            <w:rStyle w:val="Hyperlink"/>
            <w:rFonts w:ascii="Arial" w:hAnsi="Arial" w:cs="Arial"/>
            <w:sz w:val="20"/>
          </w:rPr>
          <w:t>www.dryvit.com</w:t>
        </w:r>
      </w:hyperlink>
      <w:r w:rsidR="00C04A45">
        <w:rPr>
          <w:rFonts w:ascii="Arial" w:hAnsi="Arial" w:cs="Arial"/>
          <w:sz w:val="20"/>
        </w:rPr>
        <w:t>.</w:t>
      </w:r>
    </w:p>
    <w:p w14:paraId="760F2E2A" w14:textId="77777777" w:rsidR="00E04AFA" w:rsidRPr="00E04AFA" w:rsidRDefault="00E04AFA" w:rsidP="00E04AFA">
      <w:pPr>
        <w:ind w:left="360"/>
        <w:rPr>
          <w:rFonts w:ascii="Arial" w:hAnsi="Arial" w:cs="Arial"/>
          <w:sz w:val="20"/>
        </w:rPr>
      </w:pPr>
    </w:p>
    <w:p w14:paraId="03C72E80" w14:textId="2C679C49" w:rsidR="00E04AFA" w:rsidRPr="00E27DE4" w:rsidRDefault="00CD2364" w:rsidP="009A3F01">
      <w:pPr>
        <w:pStyle w:val="ListParagraph"/>
        <w:numPr>
          <w:ilvl w:val="0"/>
          <w:numId w:val="20"/>
        </w:numPr>
        <w:rPr>
          <w:rFonts w:ascii="Arial" w:hAnsi="Arial" w:cs="Arial"/>
          <w:sz w:val="20"/>
        </w:rPr>
      </w:pPr>
      <w:r>
        <w:rPr>
          <w:rFonts w:ascii="Arial" w:hAnsi="Arial"/>
          <w:sz w:val="20"/>
        </w:rPr>
        <w:t>Masonry</w:t>
      </w:r>
      <w:r w:rsidR="009A3F01">
        <w:rPr>
          <w:rFonts w:ascii="Arial" w:hAnsi="Arial"/>
          <w:sz w:val="20"/>
        </w:rPr>
        <w:t xml:space="preserve"> </w:t>
      </w:r>
      <w:r w:rsidR="001537EA">
        <w:rPr>
          <w:rFonts w:ascii="Arial" w:hAnsi="Arial"/>
          <w:sz w:val="20"/>
        </w:rPr>
        <w:t>v</w:t>
      </w:r>
      <w:r w:rsidR="009A3F01">
        <w:rPr>
          <w:rFonts w:ascii="Arial" w:hAnsi="Arial"/>
          <w:sz w:val="20"/>
        </w:rPr>
        <w:t>eneer</w:t>
      </w:r>
      <w:r w:rsidR="00E04AFA">
        <w:rPr>
          <w:rFonts w:ascii="Arial" w:hAnsi="Arial"/>
          <w:sz w:val="20"/>
        </w:rPr>
        <w:t xml:space="preserve"> and corresponding </w:t>
      </w:r>
      <w:r w:rsidR="001537EA">
        <w:rPr>
          <w:rFonts w:ascii="Arial" w:hAnsi="Arial"/>
          <w:sz w:val="20"/>
        </w:rPr>
        <w:t>m</w:t>
      </w:r>
      <w:r w:rsidR="00E04AFA">
        <w:rPr>
          <w:rFonts w:ascii="Arial" w:hAnsi="Arial"/>
          <w:sz w:val="20"/>
        </w:rPr>
        <w:t xml:space="preserve">ortar for </w:t>
      </w:r>
      <w:r>
        <w:rPr>
          <w:rFonts w:ascii="Arial" w:hAnsi="Arial"/>
          <w:sz w:val="20"/>
        </w:rPr>
        <w:t>j</w:t>
      </w:r>
      <w:r w:rsidR="00E04AFA">
        <w:rPr>
          <w:rFonts w:ascii="Arial" w:hAnsi="Arial"/>
          <w:sz w:val="20"/>
        </w:rPr>
        <w:t xml:space="preserve">oint </w:t>
      </w:r>
      <w:r>
        <w:rPr>
          <w:rFonts w:ascii="Arial" w:hAnsi="Arial"/>
          <w:sz w:val="20"/>
        </w:rPr>
        <w:t>t</w:t>
      </w:r>
      <w:r w:rsidR="00E04AFA">
        <w:rPr>
          <w:rFonts w:ascii="Arial" w:hAnsi="Arial"/>
          <w:sz w:val="20"/>
        </w:rPr>
        <w:t>reatment (where applicable)</w:t>
      </w:r>
      <w:r w:rsidR="005B35F2">
        <w:rPr>
          <w:rFonts w:ascii="Arial" w:hAnsi="Arial"/>
          <w:sz w:val="20"/>
        </w:rPr>
        <w:t xml:space="preserve"> materials</w:t>
      </w:r>
      <w:r w:rsidR="00E04AFA">
        <w:rPr>
          <w:rFonts w:ascii="Arial" w:hAnsi="Arial"/>
          <w:sz w:val="20"/>
        </w:rPr>
        <w:t xml:space="preserve"> </w:t>
      </w:r>
      <w:r>
        <w:rPr>
          <w:rFonts w:ascii="Arial" w:hAnsi="Arial"/>
          <w:sz w:val="20"/>
        </w:rPr>
        <w:t>s</w:t>
      </w:r>
      <w:r w:rsidR="00E04AFA">
        <w:rPr>
          <w:rFonts w:ascii="Arial" w:hAnsi="Arial"/>
          <w:sz w:val="20"/>
        </w:rPr>
        <w:t>hall comply with requirements as outlined in Section 2.02.</w:t>
      </w:r>
      <w:r w:rsidR="006724EB">
        <w:rPr>
          <w:rFonts w:ascii="Arial" w:hAnsi="Arial"/>
          <w:sz w:val="20"/>
        </w:rPr>
        <w:t>C</w:t>
      </w:r>
      <w:r w:rsidR="00E04AFA">
        <w:rPr>
          <w:rFonts w:ascii="Arial" w:hAnsi="Arial"/>
          <w:sz w:val="20"/>
        </w:rPr>
        <w:t>. herein below.</w:t>
      </w:r>
    </w:p>
    <w:p w14:paraId="2A06B2A6" w14:textId="77777777" w:rsidR="00C04A45" w:rsidRPr="00C04A45" w:rsidRDefault="00C04A45" w:rsidP="00C04A45">
      <w:pPr>
        <w:tabs>
          <w:tab w:val="left" w:pos="540"/>
        </w:tabs>
        <w:rPr>
          <w:rFonts w:ascii="Arial" w:hAnsi="Arial" w:cs="Arial"/>
          <w:sz w:val="20"/>
        </w:rPr>
      </w:pPr>
    </w:p>
    <w:p w14:paraId="414DF024" w14:textId="7DAB62E7" w:rsidR="00EC5C13" w:rsidRPr="00F1605E" w:rsidRDefault="00FE4C48" w:rsidP="009A3F01">
      <w:pPr>
        <w:pStyle w:val="ListParagraph"/>
        <w:numPr>
          <w:ilvl w:val="0"/>
          <w:numId w:val="24"/>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730936D2" w:rsidR="0084798A" w:rsidRPr="0084798A" w:rsidRDefault="0084798A" w:rsidP="009A3F01">
      <w:pPr>
        <w:pStyle w:val="ListParagraph"/>
        <w:numPr>
          <w:ilvl w:val="0"/>
          <w:numId w:val="19"/>
        </w:numPr>
        <w:tabs>
          <w:tab w:val="left" w:pos="720"/>
        </w:tabs>
        <w:rPr>
          <w:rFonts w:ascii="Arial" w:hAnsi="Arial"/>
          <w:bCs/>
          <w:sz w:val="20"/>
        </w:rPr>
      </w:pPr>
      <w:r w:rsidRPr="0084798A">
        <w:rPr>
          <w:rFonts w:ascii="Arial" w:hAnsi="Arial"/>
          <w:sz w:val="20"/>
        </w:rPr>
        <w:t xml:space="preserve">All </w:t>
      </w:r>
      <w:r w:rsidR="00E3382D">
        <w:rPr>
          <w:rFonts w:ascii="Arial" w:hAnsi="Arial"/>
          <w:sz w:val="20"/>
        </w:rPr>
        <w:t>EIF System Products</w:t>
      </w:r>
      <w:r w:rsidR="00E3382D" w:rsidRPr="0084798A">
        <w:rPr>
          <w:rFonts w:ascii="Arial" w:hAnsi="Arial"/>
          <w:sz w:val="20"/>
        </w:rPr>
        <w:t xml:space="preserve"> </w:t>
      </w:r>
      <w:r w:rsidR="006F3576">
        <w:rPr>
          <w:rFonts w:ascii="Arial" w:hAnsi="Arial"/>
          <w:sz w:val="20"/>
        </w:rPr>
        <w:t xml:space="preserve">of the </w:t>
      </w:r>
      <w:r w:rsidR="00CD2364">
        <w:rPr>
          <w:rFonts w:ascii="Arial" w:hAnsi="Arial" w:cs="Arial"/>
          <w:sz w:val="20"/>
        </w:rPr>
        <w:t>Outsulation</w:t>
      </w:r>
      <w:r w:rsidR="00C04A45">
        <w:rPr>
          <w:rFonts w:ascii="Arial" w:hAnsi="Arial" w:cs="Arial"/>
          <w:sz w:val="20"/>
        </w:rPr>
        <w:t xml:space="preserve"> </w:t>
      </w:r>
      <w:r w:rsidR="00DE1418" w:rsidRPr="00C04A45">
        <w:rPr>
          <w:rFonts w:ascii="Arial" w:hAnsi="Arial" w:cs="Arial"/>
          <w:sz w:val="20"/>
        </w:rPr>
        <w:t xml:space="preserve">Masonry Veneer </w:t>
      </w:r>
      <w:r w:rsidRPr="006B39B4">
        <w:rPr>
          <w:rFonts w:ascii="Arial" w:hAnsi="Arial"/>
          <w:sz w:val="20"/>
        </w:rPr>
        <w:t>System</w:t>
      </w:r>
      <w:r w:rsidR="00C04A45">
        <w:rPr>
          <w:rFonts w:ascii="Arial" w:hAnsi="Arial"/>
          <w:sz w:val="20"/>
        </w:rPr>
        <w:t xml:space="preserve"> (</w:t>
      </w:r>
      <w:r w:rsidR="005B35F2">
        <w:rPr>
          <w:rFonts w:ascii="Arial" w:hAnsi="Arial"/>
          <w:sz w:val="20"/>
        </w:rPr>
        <w:t>O</w:t>
      </w:r>
      <w:r w:rsidR="00C04A45">
        <w:rPr>
          <w:rFonts w:ascii="Arial" w:hAnsi="Arial"/>
          <w:sz w:val="20"/>
        </w:rPr>
        <w:t>MVS)</w:t>
      </w:r>
      <w:r w:rsidR="00C04A45">
        <w:rPr>
          <w:rFonts w:ascii="Arial" w:hAnsi="Arial" w:cs="Arial"/>
          <w:b/>
          <w:sz w:val="20"/>
          <w:vertAlign w:val="superscript"/>
        </w:rPr>
        <w:t xml:space="preserve"> </w:t>
      </w:r>
      <w:r w:rsidRPr="0084798A">
        <w:rPr>
          <w:rFonts w:ascii="Arial" w:hAnsi="Arial"/>
          <w:sz w:val="20"/>
        </w:rPr>
        <w:t>including EPS Insulation Board</w:t>
      </w:r>
      <w:r w:rsidR="005B35F2">
        <w:rPr>
          <w:rFonts w:ascii="Arial" w:hAnsi="Arial"/>
          <w:sz w:val="20"/>
        </w:rPr>
        <w:t xml:space="preserve"> </w:t>
      </w:r>
      <w:r w:rsidRPr="0084798A">
        <w:rPr>
          <w:rFonts w:ascii="Arial" w:hAnsi="Arial"/>
          <w:sz w:val="20"/>
        </w:rPr>
        <w:t>shall be supplied or obtained from Dryvit</w:t>
      </w:r>
      <w:r w:rsidR="00C04A45">
        <w:rPr>
          <w:rFonts w:ascii="Arial" w:hAnsi="Arial"/>
          <w:sz w:val="20"/>
        </w:rPr>
        <w:t xml:space="preserve">, </w:t>
      </w:r>
      <w:r w:rsidR="0074616D">
        <w:rPr>
          <w:rFonts w:ascii="Arial" w:hAnsi="Arial"/>
          <w:sz w:val="20"/>
        </w:rPr>
        <w:t>Tremco</w:t>
      </w:r>
      <w:r w:rsidR="00C04A45">
        <w:rPr>
          <w:rFonts w:ascii="Arial" w:hAnsi="Arial"/>
          <w:sz w:val="20"/>
        </w:rPr>
        <w:t xml:space="preserve"> CPG</w:t>
      </w:r>
      <w:r w:rsidR="0074616D">
        <w:rPr>
          <w:rFonts w:ascii="Arial" w:hAnsi="Arial"/>
          <w:sz w:val="20"/>
        </w:rPr>
        <w:t xml:space="preserve">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w:t>
      </w:r>
      <w:r w:rsidR="005B35F2">
        <w:rPr>
          <w:rFonts w:ascii="Arial" w:hAnsi="Arial"/>
          <w:sz w:val="20"/>
        </w:rPr>
        <w:t>Products</w:t>
      </w:r>
      <w:r w:rsidRPr="0084798A">
        <w:rPr>
          <w:rFonts w:ascii="Arial" w:hAnsi="Arial"/>
          <w:sz w:val="20"/>
        </w:rPr>
        <w:t xml:space="preserve"> manufactured or supplied by others will void the </w:t>
      </w:r>
      <w:r w:rsidR="005A1C50">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08C3C3EF" w:rsidR="0084798A" w:rsidRPr="0084798A" w:rsidRDefault="0084798A" w:rsidP="009A3F01">
      <w:pPr>
        <w:numPr>
          <w:ilvl w:val="0"/>
          <w:numId w:val="19"/>
        </w:numPr>
        <w:contextualSpacing/>
        <w:rPr>
          <w:rFonts w:ascii="Arial" w:hAnsi="Arial" w:cs="Arial"/>
          <w:sz w:val="20"/>
        </w:rPr>
      </w:pPr>
      <w:r w:rsidRPr="0084798A">
        <w:rPr>
          <w:rFonts w:ascii="Arial" w:hAnsi="Arial" w:cs="Arial"/>
          <w:sz w:val="20"/>
        </w:rPr>
        <w:t>Alternate EIF</w:t>
      </w:r>
      <w:r w:rsidR="006B39B4">
        <w:rPr>
          <w:rFonts w:ascii="Arial" w:hAnsi="Arial" w:cs="Arial"/>
          <w:sz w:val="20"/>
        </w:rPr>
        <w:t xml:space="preserve"> system</w:t>
      </w:r>
      <w:r w:rsidRPr="0084798A">
        <w:rPr>
          <w:rFonts w:ascii="Arial" w:hAnsi="Arial" w:cs="Arial"/>
          <w:sz w:val="20"/>
        </w:rPr>
        <w:t xml:space="preserve"> manufacturers must demonstrate equivalency for all elements of </w:t>
      </w:r>
      <w:r w:rsidR="005A1C50">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9A3F01">
      <w:pPr>
        <w:numPr>
          <w:ilvl w:val="1"/>
          <w:numId w:val="19"/>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xml:space="preserve">, </w:t>
      </w:r>
      <w:proofErr w:type="gramStart"/>
      <w:r w:rsidR="0074616D">
        <w:rPr>
          <w:rFonts w:ascii="Arial" w:hAnsi="Arial" w:cs="Arial"/>
          <w:sz w:val="20"/>
        </w:rPr>
        <w:t>compatibility</w:t>
      </w:r>
      <w:proofErr w:type="gramEnd"/>
      <w:r w:rsidR="0074616D">
        <w:rPr>
          <w:rFonts w:ascii="Arial" w:hAnsi="Arial" w:cs="Arial"/>
          <w:sz w:val="20"/>
        </w:rPr>
        <w:t xml:space="preserve"> and testing</w:t>
      </w:r>
    </w:p>
    <w:p w14:paraId="03C556BE" w14:textId="0FCB0852" w:rsidR="0084798A" w:rsidRDefault="0084798A" w:rsidP="009A3F01">
      <w:pPr>
        <w:numPr>
          <w:ilvl w:val="1"/>
          <w:numId w:val="19"/>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40050578" w:rsidR="0084798A" w:rsidRPr="0084798A" w:rsidRDefault="0084798A" w:rsidP="009A3F01">
      <w:pPr>
        <w:numPr>
          <w:ilvl w:val="0"/>
          <w:numId w:val="19"/>
        </w:numPr>
        <w:contextualSpacing/>
        <w:rPr>
          <w:rFonts w:ascii="Arial" w:hAnsi="Arial" w:cs="Arial"/>
          <w:sz w:val="20"/>
        </w:rPr>
      </w:pPr>
      <w:r w:rsidRPr="0084798A">
        <w:rPr>
          <w:rFonts w:ascii="Arial" w:hAnsi="Arial" w:cs="Arial"/>
          <w:sz w:val="20"/>
        </w:rPr>
        <w:t>Submit alternate EIF</w:t>
      </w:r>
      <w:r w:rsidR="006B39B4">
        <w:rPr>
          <w:rFonts w:ascii="Arial" w:hAnsi="Arial" w:cs="Arial"/>
          <w:sz w:val="20"/>
        </w:rPr>
        <w:t xml:space="preserve"> </w:t>
      </w:r>
      <w:r w:rsidR="005B35F2">
        <w:rPr>
          <w:rFonts w:ascii="Arial" w:hAnsi="Arial" w:cs="Arial"/>
          <w:sz w:val="20"/>
        </w:rPr>
        <w:t>S</w:t>
      </w:r>
      <w:r w:rsidR="006B39B4">
        <w:rPr>
          <w:rFonts w:ascii="Arial" w:hAnsi="Arial" w:cs="Arial"/>
          <w:sz w:val="20"/>
        </w:rPr>
        <w:t>ystem</w:t>
      </w:r>
      <w:r w:rsidRPr="0084798A">
        <w:rPr>
          <w:rFonts w:ascii="Arial" w:hAnsi="Arial" w:cs="Arial"/>
          <w:sz w:val="20"/>
        </w:rPr>
        <w:t xml:space="preserve">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346E961D"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A3F01">
      <w:pPr>
        <w:pStyle w:val="ListParagraph"/>
        <w:numPr>
          <w:ilvl w:val="0"/>
          <w:numId w:val="29"/>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39001D67" w:rsidR="00D56826" w:rsidRPr="006B39B4" w:rsidRDefault="00D56826" w:rsidP="009A3F01">
      <w:pPr>
        <w:pStyle w:val="ListParagraph"/>
        <w:numPr>
          <w:ilvl w:val="0"/>
          <w:numId w:val="22"/>
        </w:numPr>
        <w:rPr>
          <w:rFonts w:ascii="Arial" w:hAnsi="Arial"/>
          <w:sz w:val="20"/>
        </w:rPr>
      </w:pPr>
      <w:r w:rsidRPr="00DB4AC8">
        <w:rPr>
          <w:rFonts w:ascii="Arial" w:hAnsi="Arial"/>
          <w:sz w:val="20"/>
        </w:rPr>
        <w:t xml:space="preserve">The </w:t>
      </w:r>
      <w:r w:rsidR="00CD2364">
        <w:rPr>
          <w:rFonts w:ascii="Arial" w:hAnsi="Arial" w:cs="Arial"/>
          <w:sz w:val="20"/>
        </w:rPr>
        <w:t>Outsulation</w:t>
      </w:r>
      <w:r w:rsidR="00C04A45">
        <w:rPr>
          <w:rFonts w:ascii="Arial" w:hAnsi="Arial" w:cs="Arial"/>
          <w:sz w:val="20"/>
        </w:rPr>
        <w:t xml:space="preserve"> </w:t>
      </w:r>
      <w:r w:rsidR="00DE1418" w:rsidRPr="00C04A45">
        <w:rPr>
          <w:rFonts w:ascii="Arial" w:hAnsi="Arial" w:cs="Arial"/>
          <w:sz w:val="20"/>
        </w:rPr>
        <w:t xml:space="preserve">Masonry Veneer </w:t>
      </w:r>
      <w:r w:rsidRPr="006B39B4">
        <w:rPr>
          <w:rFonts w:ascii="Arial" w:hAnsi="Arial"/>
          <w:sz w:val="20"/>
        </w:rPr>
        <w:t>System</w:t>
      </w:r>
      <w:r w:rsidR="00C04A45">
        <w:rPr>
          <w:rFonts w:ascii="Arial" w:hAnsi="Arial"/>
          <w:sz w:val="20"/>
        </w:rPr>
        <w:t xml:space="preserve"> </w:t>
      </w:r>
      <w:r w:rsidRPr="006B39B4">
        <w:rPr>
          <w:rFonts w:ascii="Arial" w:hAnsi="Arial"/>
          <w:sz w:val="20"/>
        </w:rPr>
        <w:t xml:space="preserve">is an Exterior Insulation and Finish </w:t>
      </w:r>
      <w:r w:rsidR="00C04A45">
        <w:rPr>
          <w:rFonts w:ascii="Arial" w:hAnsi="Arial"/>
          <w:sz w:val="20"/>
        </w:rPr>
        <w:t xml:space="preserve">(EIF) </w:t>
      </w:r>
      <w:r w:rsidRPr="006B39B4">
        <w:rPr>
          <w:rFonts w:ascii="Arial" w:hAnsi="Arial"/>
          <w:sz w:val="20"/>
        </w:rPr>
        <w:t xml:space="preserve">System </w:t>
      </w:r>
      <w:r w:rsidR="00701BE9" w:rsidRPr="006B39B4">
        <w:rPr>
          <w:rFonts w:ascii="Arial" w:hAnsi="Arial"/>
          <w:sz w:val="20"/>
        </w:rPr>
        <w:t xml:space="preserve">with Moisture </w:t>
      </w:r>
      <w:r w:rsidR="005E7E19" w:rsidRPr="006B39B4">
        <w:rPr>
          <w:rFonts w:ascii="Arial" w:hAnsi="Arial"/>
          <w:sz w:val="20"/>
        </w:rPr>
        <w:t>Drainage,</w:t>
      </w:r>
      <w:r w:rsidR="00701BE9" w:rsidRPr="006B39B4">
        <w:rPr>
          <w:rFonts w:ascii="Arial" w:hAnsi="Arial"/>
          <w:sz w:val="20"/>
        </w:rPr>
        <w:t xml:space="preserve"> </w:t>
      </w:r>
      <w:r w:rsidRPr="006B39B4">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Pr="007D77CD" w:rsidRDefault="000D2104" w:rsidP="009A3F01">
      <w:pPr>
        <w:pStyle w:val="ListParagraph"/>
        <w:numPr>
          <w:ilvl w:val="1"/>
          <w:numId w:val="29"/>
        </w:numPr>
        <w:rPr>
          <w:rFonts w:ascii="Arial" w:hAnsi="Arial" w:cs="Arial"/>
          <w:sz w:val="20"/>
        </w:rPr>
      </w:pPr>
      <w:r w:rsidRPr="007D77CD">
        <w:rPr>
          <w:rFonts w:ascii="Arial" w:hAnsi="Arial" w:cs="Arial"/>
          <w:sz w:val="20"/>
        </w:rPr>
        <w:t>A</w:t>
      </w:r>
      <w:r w:rsidR="0084798A" w:rsidRPr="007D77CD">
        <w:rPr>
          <w:rFonts w:ascii="Arial" w:hAnsi="Arial" w:cs="Arial"/>
          <w:sz w:val="20"/>
        </w:rPr>
        <w:t xml:space="preserve">n Air and Water-Resistive </w:t>
      </w:r>
      <w:r w:rsidR="000C0F1F" w:rsidRPr="007D77CD">
        <w:rPr>
          <w:rFonts w:ascii="Arial" w:hAnsi="Arial" w:cs="Arial"/>
          <w:sz w:val="20"/>
        </w:rPr>
        <w:t xml:space="preserve">Membrane </w:t>
      </w:r>
      <w:r w:rsidR="0084798A" w:rsidRPr="007D77CD">
        <w:rPr>
          <w:rFonts w:ascii="Arial" w:hAnsi="Arial" w:cs="Arial"/>
          <w:sz w:val="20"/>
        </w:rPr>
        <w:t>Barrier</w:t>
      </w:r>
    </w:p>
    <w:p w14:paraId="5ADFBBEF" w14:textId="5AD80272" w:rsidR="00D56826" w:rsidRPr="00445345" w:rsidRDefault="000C0F1F" w:rsidP="009A3F01">
      <w:pPr>
        <w:pStyle w:val="ListParagraph"/>
        <w:numPr>
          <w:ilvl w:val="1"/>
          <w:numId w:val="29"/>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60EEA635" w:rsidR="00D56826" w:rsidRPr="00F1605E" w:rsidRDefault="00D56826" w:rsidP="009A3F01">
      <w:pPr>
        <w:pStyle w:val="ListParagraph"/>
        <w:numPr>
          <w:ilvl w:val="1"/>
          <w:numId w:val="29"/>
        </w:numPr>
        <w:rPr>
          <w:rFonts w:ascii="Arial" w:hAnsi="Arial"/>
          <w:sz w:val="20"/>
        </w:rPr>
      </w:pPr>
      <w:r w:rsidRPr="00F1605E">
        <w:rPr>
          <w:rFonts w:ascii="Arial" w:hAnsi="Arial"/>
          <w:sz w:val="20"/>
        </w:rPr>
        <w:t xml:space="preserve">Adhesive – installed in vertical </w:t>
      </w:r>
      <w:r w:rsidR="00C04A45">
        <w:rPr>
          <w:rFonts w:ascii="Arial" w:hAnsi="Arial"/>
          <w:sz w:val="20"/>
        </w:rPr>
        <w:t xml:space="preserve">notched </w:t>
      </w:r>
      <w:r w:rsidRPr="00F1605E">
        <w:rPr>
          <w:rFonts w:ascii="Arial" w:hAnsi="Arial"/>
          <w:sz w:val="20"/>
        </w:rPr>
        <w:t xml:space="preserve">ribbons to facilitate egress of incidental </w:t>
      </w:r>
      <w:proofErr w:type="gramStart"/>
      <w:r w:rsidRPr="00F1605E">
        <w:rPr>
          <w:rFonts w:ascii="Arial" w:hAnsi="Arial"/>
          <w:sz w:val="20"/>
        </w:rPr>
        <w:t>moisture</w:t>
      </w:r>
      <w:proofErr w:type="gramEnd"/>
    </w:p>
    <w:p w14:paraId="418977C4" w14:textId="728F384A" w:rsidR="00D56826" w:rsidRPr="00F1605E" w:rsidRDefault="00D56826" w:rsidP="009A3F01">
      <w:pPr>
        <w:pStyle w:val="ListParagraph"/>
        <w:numPr>
          <w:ilvl w:val="1"/>
          <w:numId w:val="29"/>
        </w:numPr>
        <w:rPr>
          <w:rFonts w:ascii="Arial" w:hAnsi="Arial"/>
          <w:sz w:val="20"/>
        </w:rPr>
      </w:pPr>
      <w:r w:rsidRPr="00F1605E">
        <w:rPr>
          <w:rFonts w:ascii="Arial" w:hAnsi="Arial"/>
          <w:sz w:val="20"/>
        </w:rPr>
        <w:t xml:space="preserve">Expanded Polystyrene (EPS) </w:t>
      </w:r>
      <w:r w:rsidR="00C04A45">
        <w:rPr>
          <w:rFonts w:ascii="Arial" w:hAnsi="Arial"/>
          <w:sz w:val="20"/>
        </w:rPr>
        <w:t>I</w:t>
      </w:r>
      <w:r w:rsidRPr="00F1605E">
        <w:rPr>
          <w:rFonts w:ascii="Arial" w:hAnsi="Arial"/>
          <w:sz w:val="20"/>
        </w:rPr>
        <w:t>nsulation</w:t>
      </w:r>
      <w:r w:rsidR="00C04A45">
        <w:rPr>
          <w:rFonts w:ascii="Arial" w:hAnsi="Arial"/>
          <w:sz w:val="20"/>
        </w:rPr>
        <w:t xml:space="preserve"> B</w:t>
      </w:r>
      <w:r w:rsidRPr="00F1605E">
        <w:rPr>
          <w:rFonts w:ascii="Arial" w:hAnsi="Arial"/>
          <w:sz w:val="20"/>
        </w:rPr>
        <w:t>oard</w:t>
      </w:r>
    </w:p>
    <w:p w14:paraId="51C46C06" w14:textId="77777777" w:rsidR="00D56826" w:rsidRPr="00F1605E" w:rsidRDefault="00D56826" w:rsidP="009A3F01">
      <w:pPr>
        <w:pStyle w:val="ListParagraph"/>
        <w:numPr>
          <w:ilvl w:val="1"/>
          <w:numId w:val="29"/>
        </w:numPr>
        <w:rPr>
          <w:rFonts w:ascii="Arial" w:hAnsi="Arial"/>
          <w:sz w:val="20"/>
        </w:rPr>
      </w:pPr>
      <w:r w:rsidRPr="00F1605E">
        <w:rPr>
          <w:rFonts w:ascii="Arial" w:hAnsi="Arial"/>
          <w:sz w:val="20"/>
        </w:rPr>
        <w:t>Base Coat</w:t>
      </w:r>
    </w:p>
    <w:p w14:paraId="77710981" w14:textId="77777777" w:rsidR="00D56826" w:rsidRPr="00F1605E" w:rsidRDefault="00D56826" w:rsidP="009A3F01">
      <w:pPr>
        <w:pStyle w:val="ListParagraph"/>
        <w:numPr>
          <w:ilvl w:val="1"/>
          <w:numId w:val="29"/>
        </w:numPr>
        <w:rPr>
          <w:rFonts w:ascii="Arial" w:hAnsi="Arial"/>
          <w:sz w:val="20"/>
        </w:rPr>
      </w:pPr>
      <w:r w:rsidRPr="00F1605E">
        <w:rPr>
          <w:rFonts w:ascii="Arial" w:hAnsi="Arial"/>
          <w:sz w:val="20"/>
        </w:rPr>
        <w:t>Reinforcing Mesh</w:t>
      </w:r>
    </w:p>
    <w:p w14:paraId="4A3B3C85" w14:textId="36D3C08A" w:rsidR="00995146" w:rsidRDefault="00CD2364" w:rsidP="009A3F01">
      <w:pPr>
        <w:pStyle w:val="ListParagraph"/>
        <w:numPr>
          <w:ilvl w:val="1"/>
          <w:numId w:val="29"/>
        </w:numPr>
        <w:rPr>
          <w:rFonts w:ascii="Arial" w:hAnsi="Arial"/>
          <w:sz w:val="20"/>
        </w:rPr>
      </w:pPr>
      <w:r>
        <w:rPr>
          <w:rFonts w:ascii="Arial" w:hAnsi="Arial"/>
          <w:sz w:val="20"/>
        </w:rPr>
        <w:t>Masonry</w:t>
      </w:r>
      <w:r w:rsidR="009A3F01">
        <w:rPr>
          <w:rFonts w:ascii="Arial" w:hAnsi="Arial"/>
          <w:sz w:val="20"/>
        </w:rPr>
        <w:t xml:space="preserve"> </w:t>
      </w:r>
      <w:r w:rsidR="001537EA">
        <w:rPr>
          <w:rFonts w:ascii="Arial" w:hAnsi="Arial"/>
          <w:sz w:val="20"/>
        </w:rPr>
        <w:t>v</w:t>
      </w:r>
      <w:r w:rsidR="009A3F01">
        <w:rPr>
          <w:rFonts w:ascii="Arial" w:hAnsi="Arial"/>
          <w:sz w:val="20"/>
        </w:rPr>
        <w:t>eneer</w:t>
      </w:r>
      <w:r w:rsidR="00995146" w:rsidRPr="001E5B62">
        <w:rPr>
          <w:rFonts w:ascii="Arial" w:hAnsi="Arial"/>
          <w:sz w:val="20"/>
        </w:rPr>
        <w:t xml:space="preserve"> </w:t>
      </w:r>
      <w:r w:rsidR="006F3576">
        <w:rPr>
          <w:rFonts w:ascii="Arial" w:hAnsi="Arial"/>
          <w:sz w:val="20"/>
        </w:rPr>
        <w:t>as specified in related sections and defined herein below in Section 2.02.</w:t>
      </w:r>
      <w:r w:rsidR="00D71300">
        <w:rPr>
          <w:rFonts w:ascii="Arial" w:hAnsi="Arial"/>
          <w:sz w:val="20"/>
        </w:rPr>
        <w:t>C</w:t>
      </w:r>
      <w:r w:rsidR="00E27DE4">
        <w:rPr>
          <w:rFonts w:ascii="Arial" w:hAnsi="Arial"/>
          <w:sz w:val="20"/>
        </w:rPr>
        <w:t>.</w:t>
      </w:r>
    </w:p>
    <w:p w14:paraId="7B32C97B" w14:textId="40DC9DB7" w:rsidR="00CA294A" w:rsidRDefault="00CA294A" w:rsidP="009A3F01">
      <w:pPr>
        <w:pStyle w:val="ListParagraph"/>
        <w:numPr>
          <w:ilvl w:val="1"/>
          <w:numId w:val="29"/>
        </w:numPr>
        <w:rPr>
          <w:rFonts w:ascii="Arial" w:hAnsi="Arial"/>
          <w:sz w:val="20"/>
        </w:rPr>
      </w:pPr>
      <w:r>
        <w:rPr>
          <w:rFonts w:ascii="Arial" w:hAnsi="Arial"/>
          <w:sz w:val="20"/>
        </w:rPr>
        <w:t>Application of Skim Coat over base coat substrate</w:t>
      </w:r>
      <w:r w:rsidR="00397B58">
        <w:rPr>
          <w:rFonts w:ascii="Arial" w:hAnsi="Arial"/>
          <w:sz w:val="20"/>
        </w:rPr>
        <w:t xml:space="preserve"> – modified mix</w:t>
      </w:r>
    </w:p>
    <w:p w14:paraId="0E640DA0" w14:textId="0FFEDD8E" w:rsidR="00971AB4" w:rsidRDefault="00971AB4" w:rsidP="009A3F01">
      <w:pPr>
        <w:pStyle w:val="ListParagraph"/>
        <w:numPr>
          <w:ilvl w:val="1"/>
          <w:numId w:val="29"/>
        </w:numPr>
        <w:rPr>
          <w:rFonts w:ascii="Arial" w:hAnsi="Arial"/>
          <w:sz w:val="20"/>
        </w:rPr>
      </w:pPr>
      <w:r>
        <w:rPr>
          <w:rFonts w:ascii="Arial" w:hAnsi="Arial"/>
          <w:sz w:val="20"/>
        </w:rPr>
        <w:t xml:space="preserve">Adhesive for </w:t>
      </w:r>
      <w:r w:rsidR="001537EA">
        <w:rPr>
          <w:rFonts w:ascii="Arial" w:hAnsi="Arial"/>
          <w:sz w:val="20"/>
        </w:rPr>
        <w:t>m</w:t>
      </w:r>
      <w:r w:rsidR="00CD2364">
        <w:rPr>
          <w:rFonts w:ascii="Arial" w:hAnsi="Arial"/>
          <w:sz w:val="20"/>
        </w:rPr>
        <w:t>asonry</w:t>
      </w:r>
      <w:r>
        <w:rPr>
          <w:rFonts w:ascii="Arial" w:hAnsi="Arial"/>
          <w:sz w:val="20"/>
        </w:rPr>
        <w:t xml:space="preserve"> </w:t>
      </w:r>
      <w:r w:rsidR="001537EA">
        <w:rPr>
          <w:rFonts w:ascii="Arial" w:hAnsi="Arial"/>
          <w:sz w:val="20"/>
        </w:rPr>
        <w:t>v</w:t>
      </w:r>
      <w:r>
        <w:rPr>
          <w:rFonts w:ascii="Arial" w:hAnsi="Arial"/>
          <w:sz w:val="20"/>
        </w:rPr>
        <w:t>eneer</w:t>
      </w:r>
      <w:r w:rsidR="006724EB">
        <w:rPr>
          <w:rFonts w:ascii="Arial" w:hAnsi="Arial"/>
          <w:sz w:val="20"/>
        </w:rPr>
        <w:t xml:space="preserve"> – modified mix</w:t>
      </w:r>
    </w:p>
    <w:p w14:paraId="754B3840" w14:textId="11CAF777" w:rsidR="006B39B4" w:rsidRDefault="006B39B4" w:rsidP="009A3F01">
      <w:pPr>
        <w:pStyle w:val="ListParagraph"/>
        <w:numPr>
          <w:ilvl w:val="1"/>
          <w:numId w:val="29"/>
        </w:numPr>
        <w:rPr>
          <w:rFonts w:ascii="Arial" w:hAnsi="Arial"/>
          <w:sz w:val="20"/>
        </w:rPr>
      </w:pPr>
      <w:r>
        <w:rPr>
          <w:rFonts w:ascii="Arial" w:hAnsi="Arial"/>
          <w:sz w:val="20"/>
        </w:rPr>
        <w:t xml:space="preserve">Mortar </w:t>
      </w:r>
      <w:r w:rsidR="006F3576">
        <w:rPr>
          <w:rFonts w:ascii="Arial" w:hAnsi="Arial"/>
          <w:sz w:val="20"/>
        </w:rPr>
        <w:t xml:space="preserve">for </w:t>
      </w:r>
      <w:r>
        <w:rPr>
          <w:rFonts w:ascii="Arial" w:hAnsi="Arial"/>
          <w:sz w:val="20"/>
        </w:rPr>
        <w:t xml:space="preserve">Joint </w:t>
      </w:r>
      <w:r w:rsidR="006F3576">
        <w:rPr>
          <w:rFonts w:ascii="Arial" w:hAnsi="Arial"/>
          <w:sz w:val="20"/>
        </w:rPr>
        <w:t xml:space="preserve">Treatment </w:t>
      </w:r>
      <w:r w:rsidR="00C04A45">
        <w:rPr>
          <w:rFonts w:ascii="Arial" w:hAnsi="Arial"/>
          <w:sz w:val="20"/>
        </w:rPr>
        <w:t>(where applicable)</w:t>
      </w:r>
    </w:p>
    <w:p w14:paraId="32845504" w14:textId="0ED89713" w:rsidR="00C04A45" w:rsidRDefault="00C04A45" w:rsidP="009A3F01">
      <w:pPr>
        <w:pStyle w:val="ListParagraph"/>
        <w:numPr>
          <w:ilvl w:val="1"/>
          <w:numId w:val="29"/>
        </w:numPr>
        <w:rPr>
          <w:rFonts w:ascii="Arial" w:hAnsi="Arial"/>
          <w:sz w:val="20"/>
        </w:rPr>
      </w:pPr>
      <w:r>
        <w:rPr>
          <w:rFonts w:ascii="Arial" w:hAnsi="Arial"/>
          <w:sz w:val="20"/>
        </w:rPr>
        <w:t xml:space="preserve">Joint Sealant as specified herein </w:t>
      </w:r>
      <w:proofErr w:type="gramStart"/>
      <w:r>
        <w:rPr>
          <w:rFonts w:ascii="Arial" w:hAnsi="Arial"/>
          <w:sz w:val="20"/>
        </w:rPr>
        <w:t>below</w:t>
      </w:r>
      <w:proofErr w:type="gramEnd"/>
    </w:p>
    <w:p w14:paraId="26285FD0" w14:textId="77777777" w:rsidR="00F13249" w:rsidRPr="00F13249" w:rsidRDefault="00F13249" w:rsidP="00F13249">
      <w:pPr>
        <w:ind w:left="720"/>
        <w:rPr>
          <w:rFonts w:ascii="Arial" w:hAnsi="Arial"/>
          <w:sz w:val="20"/>
        </w:rPr>
      </w:pPr>
    </w:p>
    <w:p w14:paraId="57779C4F" w14:textId="648CE7E0" w:rsidR="00F13249" w:rsidRDefault="00F13249" w:rsidP="00B95B94">
      <w:pPr>
        <w:pStyle w:val="ListParagraph"/>
        <w:numPr>
          <w:ilvl w:val="0"/>
          <w:numId w:val="71"/>
        </w:numPr>
        <w:tabs>
          <w:tab w:val="left" w:pos="360"/>
        </w:tabs>
        <w:rPr>
          <w:rFonts w:ascii="Arial" w:hAnsi="Arial"/>
          <w:sz w:val="20"/>
        </w:rPr>
      </w:pPr>
      <w:r>
        <w:rPr>
          <w:rFonts w:ascii="Arial" w:hAnsi="Arial"/>
          <w:sz w:val="20"/>
        </w:rPr>
        <w:t xml:space="preserve">For projects that </w:t>
      </w:r>
      <w:r w:rsidR="006724EB">
        <w:rPr>
          <w:rFonts w:ascii="Arial" w:hAnsi="Arial"/>
          <w:sz w:val="20"/>
        </w:rPr>
        <w:t xml:space="preserve">additionally </w:t>
      </w:r>
      <w:r>
        <w:rPr>
          <w:rFonts w:ascii="Arial" w:hAnsi="Arial"/>
          <w:sz w:val="20"/>
        </w:rPr>
        <w:t xml:space="preserve">include Exterior Insulation and Finish System with Moisture Drainage </w:t>
      </w:r>
      <w:r w:rsidR="006724EB">
        <w:rPr>
          <w:rFonts w:ascii="Arial" w:hAnsi="Arial"/>
          <w:sz w:val="20"/>
        </w:rPr>
        <w:t xml:space="preserve">with </w:t>
      </w:r>
      <w:r>
        <w:rPr>
          <w:rFonts w:ascii="Arial" w:hAnsi="Arial"/>
          <w:sz w:val="20"/>
        </w:rPr>
        <w:t xml:space="preserve">standard and/or specialty textured finishes, refer to </w:t>
      </w:r>
      <w:r w:rsidR="00397B58">
        <w:rPr>
          <w:rFonts w:ascii="Arial" w:hAnsi="Arial"/>
          <w:sz w:val="20"/>
        </w:rPr>
        <w:t xml:space="preserve">Dryvit </w:t>
      </w:r>
      <w:r w:rsidR="00CD2364">
        <w:rPr>
          <w:rFonts w:ascii="Arial" w:hAnsi="Arial"/>
          <w:sz w:val="20"/>
        </w:rPr>
        <w:t>Outsulation</w:t>
      </w:r>
      <w:r>
        <w:rPr>
          <w:rFonts w:ascii="Arial" w:hAnsi="Arial"/>
          <w:sz w:val="20"/>
        </w:rPr>
        <w:t xml:space="preserve"> </w:t>
      </w:r>
      <w:r w:rsidR="00120789">
        <w:rPr>
          <w:rFonts w:ascii="Arial" w:hAnsi="Arial"/>
          <w:sz w:val="20"/>
        </w:rPr>
        <w:t>EIF System</w:t>
      </w:r>
      <w:r w:rsidR="00397B58">
        <w:rPr>
          <w:rFonts w:ascii="Arial" w:hAnsi="Arial"/>
          <w:sz w:val="20"/>
        </w:rPr>
        <w:t xml:space="preserve"> </w:t>
      </w:r>
      <w:r>
        <w:rPr>
          <w:rFonts w:ascii="Arial" w:hAnsi="Arial"/>
          <w:sz w:val="20"/>
        </w:rPr>
        <w:t>with Moisture Drainage</w:t>
      </w:r>
      <w:r w:rsidR="00120789">
        <w:rPr>
          <w:rFonts w:ascii="Arial" w:hAnsi="Arial"/>
          <w:sz w:val="20"/>
        </w:rPr>
        <w:t xml:space="preserve"> including standard and/or specialty finishes</w:t>
      </w:r>
      <w:r>
        <w:rPr>
          <w:rFonts w:ascii="Arial" w:hAnsi="Arial"/>
          <w:sz w:val="20"/>
        </w:rPr>
        <w:t>, Specification Section 07 24 19.</w:t>
      </w:r>
    </w:p>
    <w:p w14:paraId="5F6D5D3E" w14:textId="77777777" w:rsidR="00C04A45" w:rsidRPr="00C04A45" w:rsidRDefault="00C04A45" w:rsidP="00C04A45">
      <w:pPr>
        <w:ind w:left="720"/>
        <w:rPr>
          <w:rFonts w:ascii="Arial" w:hAnsi="Arial"/>
          <w:sz w:val="20"/>
        </w:rPr>
      </w:pPr>
    </w:p>
    <w:p w14:paraId="361333F0" w14:textId="09B8DBBD" w:rsidR="00701BE9" w:rsidRPr="00F1605E" w:rsidRDefault="006F3576" w:rsidP="009A3F01">
      <w:pPr>
        <w:pStyle w:val="ListParagraph"/>
        <w:numPr>
          <w:ilvl w:val="0"/>
          <w:numId w:val="29"/>
        </w:numPr>
        <w:rPr>
          <w:rFonts w:ascii="Arial" w:hAnsi="Arial"/>
          <w:sz w:val="20"/>
        </w:rPr>
      </w:pPr>
      <w:r>
        <w:rPr>
          <w:rFonts w:ascii="Arial" w:hAnsi="Arial"/>
          <w:sz w:val="20"/>
        </w:rPr>
        <w:t>EIF System Products</w:t>
      </w:r>
      <w:r w:rsidR="00FF300A" w:rsidRPr="00F1605E">
        <w:rPr>
          <w:rFonts w:ascii="Arial" w:hAnsi="Arial"/>
          <w:sz w:val="20"/>
        </w:rPr>
        <w:t>:</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A3F01">
      <w:pPr>
        <w:numPr>
          <w:ilvl w:val="3"/>
          <w:numId w:val="24"/>
        </w:numPr>
        <w:tabs>
          <w:tab w:val="left" w:pos="720"/>
        </w:tabs>
        <w:ind w:left="720"/>
        <w:rPr>
          <w:rFonts w:ascii="Arial" w:hAnsi="Arial"/>
          <w:sz w:val="20"/>
        </w:rPr>
      </w:pPr>
      <w:bookmarkStart w:id="19"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372488EF" w14:textId="16D17BE7" w:rsidR="006724EB" w:rsidRPr="006724EB" w:rsidRDefault="006724EB" w:rsidP="006724EB">
      <w:pPr>
        <w:ind w:left="1440"/>
        <w:rPr>
          <w:rFonts w:ascii="Arial" w:hAnsi="Arial"/>
          <w:b/>
          <w:sz w:val="20"/>
        </w:rPr>
      </w:pPr>
      <w:r w:rsidRPr="006724EB">
        <w:rPr>
          <w:rFonts w:ascii="Arial" w:hAnsi="Arial"/>
          <w:b/>
          <w:sz w:val="20"/>
        </w:rPr>
        <w:lastRenderedPageBreak/>
        <w:t xml:space="preserve">(Note to Specifier:   Air and water-resistive barriers (AWRB) are evaluated and code compliant for use behind other foam plastic insulation / cladding assembly wall areas.  There are opportunities for coordination, sequencing, reduced trade, elimination of transitions between dissimilar barriers and warranty implications, etc. through the design and specification for the EIF </w:t>
      </w:r>
      <w:r w:rsidR="00CD2364">
        <w:rPr>
          <w:rFonts w:ascii="Arial" w:hAnsi="Arial"/>
          <w:b/>
          <w:sz w:val="20"/>
        </w:rPr>
        <w:t>S</w:t>
      </w:r>
      <w:r w:rsidRPr="006724EB">
        <w:rPr>
          <w:rFonts w:ascii="Arial" w:hAnsi="Arial"/>
          <w:b/>
          <w:sz w:val="20"/>
        </w:rPr>
        <w:t>ystem AWRB to be integrated as a single use AWRB for the entire project where applicable.  Select the AWRB that best applies to the project conditions for the EIF system and where applicable indicate for use behind other foam plastic continuous insulation (CI) / cladding assemblies that may apply.  Coordinate this integration with related specification sections 07 27 00 accordingly.)</w:t>
      </w:r>
      <w:r w:rsidRPr="006724EB">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9"/>
    <w:p w14:paraId="1D2FA272" w14:textId="7F9F0391" w:rsidR="006724EB" w:rsidRPr="00F5573D" w:rsidRDefault="001C4570" w:rsidP="00B95B94">
      <w:pPr>
        <w:pStyle w:val="ListParagraph"/>
        <w:numPr>
          <w:ilvl w:val="2"/>
          <w:numId w:val="105"/>
        </w:numPr>
        <w:rPr>
          <w:rFonts w:ascii="Arial" w:hAnsi="Arial" w:cs="Arial"/>
          <w:sz w:val="20"/>
        </w:rPr>
      </w:pPr>
      <w:r w:rsidRPr="00F5573D">
        <w:rPr>
          <w:rFonts w:ascii="Arial" w:hAnsi="Arial" w:cs="Arial"/>
          <w:sz w:val="20"/>
        </w:rPr>
        <w:t>Dryvit Backstop® NTX:  A standard film vapor permeable, low-temperature, flexible, polymer-based non-cementitious water-resistive and air barrier coating available in Texture and Smooth versions.  Backstop NTX can be installed in ambient air and substrate surface temperatures of 25 °F (</w:t>
      </w:r>
      <w:r w:rsidR="00810CEF" w:rsidRPr="00F5573D">
        <w:rPr>
          <w:rFonts w:ascii="Arial" w:hAnsi="Arial" w:cs="Arial"/>
          <w:sz w:val="20"/>
        </w:rPr>
        <w:t>-</w:t>
      </w:r>
      <w:r w:rsidR="005B35F2">
        <w:rPr>
          <w:rFonts w:ascii="Arial" w:hAnsi="Arial" w:cs="Arial"/>
          <w:sz w:val="20"/>
        </w:rPr>
        <w:t>4</w:t>
      </w:r>
      <w:r w:rsidRPr="00F5573D">
        <w:rPr>
          <w:rFonts w:ascii="Arial" w:hAnsi="Arial" w:cs="Arial"/>
          <w:sz w:val="20"/>
        </w:rPr>
        <w:t xml:space="preserve">°C) and rising for a minimum 24 hours and exposed for up to 6 months during the construction process.  </w:t>
      </w:r>
    </w:p>
    <w:p w14:paraId="4E739CC2" w14:textId="05A314F9" w:rsidR="006724EB" w:rsidRDefault="006724EB" w:rsidP="00B95B94">
      <w:pPr>
        <w:pStyle w:val="ListParagraph"/>
        <w:numPr>
          <w:ilvl w:val="0"/>
          <w:numId w:val="106"/>
        </w:numPr>
        <w:ind w:left="1080"/>
        <w:rPr>
          <w:rFonts w:ascii="Arial" w:hAnsi="Arial" w:cs="Arial"/>
          <w:sz w:val="20"/>
        </w:rPr>
      </w:pPr>
      <w:r>
        <w:rPr>
          <w:rFonts w:ascii="Arial" w:hAnsi="Arial" w:cs="Arial"/>
          <w:sz w:val="20"/>
        </w:rPr>
        <w:t xml:space="preserve">Acceptable substrates for the </w:t>
      </w:r>
      <w:r w:rsidR="00CD2364">
        <w:rPr>
          <w:rFonts w:ascii="Arial" w:hAnsi="Arial" w:cs="Arial"/>
          <w:sz w:val="20"/>
        </w:rPr>
        <w:t>Outsulation</w:t>
      </w:r>
      <w:r>
        <w:rPr>
          <w:rFonts w:ascii="Arial" w:hAnsi="Arial" w:cs="Arial"/>
          <w:sz w:val="20"/>
        </w:rPr>
        <w:t xml:space="preserve"> Masonry Veneer System include:</w:t>
      </w:r>
    </w:p>
    <w:p w14:paraId="09494CF4" w14:textId="46C3F021" w:rsidR="009159FA" w:rsidRPr="0021097B" w:rsidRDefault="009159FA" w:rsidP="00B95B94">
      <w:pPr>
        <w:pStyle w:val="ListParagraph"/>
        <w:numPr>
          <w:ilvl w:val="1"/>
          <w:numId w:val="107"/>
        </w:numPr>
        <w:tabs>
          <w:tab w:val="left" w:pos="540"/>
        </w:tabs>
        <w:ind w:left="1440"/>
        <w:rPr>
          <w:rFonts w:ascii="Arial" w:hAnsi="Arial"/>
          <w:sz w:val="20"/>
        </w:rPr>
      </w:pPr>
      <w:bookmarkStart w:id="20" w:name="_Hlk107393734"/>
      <w:r w:rsidRPr="0021097B">
        <w:rPr>
          <w:rFonts w:ascii="Arial" w:hAnsi="Arial"/>
          <w:sz w:val="20"/>
        </w:rPr>
        <w:t xml:space="preserve">Exterior sheathing having a water-resistant core with fiberglass mat </w:t>
      </w:r>
      <w:proofErr w:type="gramStart"/>
      <w:r w:rsidRPr="0021097B">
        <w:rPr>
          <w:rFonts w:ascii="Arial" w:hAnsi="Arial"/>
          <w:sz w:val="20"/>
        </w:rPr>
        <w:t>facers</w:t>
      </w:r>
      <w:proofErr w:type="gramEnd"/>
      <w:r w:rsidRPr="0021097B">
        <w:rPr>
          <w:rFonts w:ascii="Arial" w:hAnsi="Arial"/>
          <w:sz w:val="20"/>
        </w:rPr>
        <w:t xml:space="preserve"> meeting ASTM C 1177.</w:t>
      </w:r>
    </w:p>
    <w:p w14:paraId="5C19E68F" w14:textId="38AA0C91" w:rsidR="009159FA" w:rsidRPr="0021097B" w:rsidRDefault="009159FA" w:rsidP="00B95B94">
      <w:pPr>
        <w:pStyle w:val="ListParagraph"/>
        <w:numPr>
          <w:ilvl w:val="1"/>
          <w:numId w:val="107"/>
        </w:numPr>
        <w:tabs>
          <w:tab w:val="left" w:pos="540"/>
        </w:tabs>
        <w:ind w:left="1440"/>
        <w:rPr>
          <w:rFonts w:ascii="Arial" w:hAnsi="Arial"/>
          <w:sz w:val="20"/>
        </w:rPr>
      </w:pPr>
      <w:r w:rsidRPr="0021097B">
        <w:rPr>
          <w:rFonts w:ascii="Arial" w:hAnsi="Arial"/>
          <w:sz w:val="20"/>
        </w:rPr>
        <w:t>Exterior fiber reinforced cement boards.</w:t>
      </w:r>
    </w:p>
    <w:p w14:paraId="68AEE572" w14:textId="77777777" w:rsidR="009159FA" w:rsidRPr="0021097B" w:rsidRDefault="009159FA" w:rsidP="00B95B94">
      <w:pPr>
        <w:pStyle w:val="ListParagraph"/>
        <w:numPr>
          <w:ilvl w:val="1"/>
          <w:numId w:val="107"/>
        </w:numPr>
        <w:tabs>
          <w:tab w:val="left" w:pos="540"/>
        </w:tabs>
        <w:ind w:left="1440"/>
        <w:rPr>
          <w:rFonts w:ascii="Arial" w:hAnsi="Arial"/>
          <w:sz w:val="20"/>
        </w:rPr>
      </w:pPr>
      <w:r w:rsidRPr="0021097B">
        <w:rPr>
          <w:rFonts w:ascii="Arial" w:hAnsi="Arial"/>
          <w:sz w:val="20"/>
        </w:rPr>
        <w:t>APA Exterior or Exposure 1 Rated Plywood, Grade C-D or better, nominal 1/2 in (12.7 mm), minimum, installed with the C face out.</w:t>
      </w:r>
    </w:p>
    <w:p w14:paraId="18A53D07" w14:textId="77777777" w:rsidR="009159FA" w:rsidRPr="0021097B" w:rsidRDefault="009159FA" w:rsidP="00B95B94">
      <w:pPr>
        <w:pStyle w:val="ListParagraph"/>
        <w:numPr>
          <w:ilvl w:val="1"/>
          <w:numId w:val="107"/>
        </w:numPr>
        <w:tabs>
          <w:tab w:val="left" w:pos="540"/>
        </w:tabs>
        <w:ind w:left="1440"/>
        <w:rPr>
          <w:rFonts w:ascii="Arial" w:hAnsi="Arial"/>
          <w:sz w:val="20"/>
        </w:rPr>
      </w:pPr>
      <w:r w:rsidRPr="0021097B">
        <w:rPr>
          <w:rFonts w:ascii="Arial" w:hAnsi="Arial"/>
          <w:sz w:val="20"/>
        </w:rPr>
        <w:t>APA Exterior or Exposure 1 Fire Retardant Treated (FRT) Plywood, Grade C-D or better, nominal 1/2 in (12.7 mm), minimum, installed with the C face out.</w:t>
      </w:r>
    </w:p>
    <w:p w14:paraId="1622FDA0" w14:textId="77777777" w:rsidR="009159FA" w:rsidRPr="00BD7342" w:rsidRDefault="009159FA" w:rsidP="00B95B94">
      <w:pPr>
        <w:pStyle w:val="ListParagraph"/>
        <w:numPr>
          <w:ilvl w:val="1"/>
          <w:numId w:val="107"/>
        </w:numPr>
        <w:tabs>
          <w:tab w:val="left" w:pos="540"/>
        </w:tabs>
        <w:ind w:left="1440"/>
        <w:rPr>
          <w:rFonts w:ascii="Arial" w:hAnsi="Arial"/>
          <w:sz w:val="20"/>
        </w:rPr>
      </w:pPr>
      <w:r w:rsidRPr="0021097B">
        <w:rPr>
          <w:rFonts w:ascii="Arial" w:hAnsi="Arial"/>
          <w:sz w:val="20"/>
        </w:rPr>
        <w:t xml:space="preserve">APA Exposure 1 Rated Oriented Strand Board (OSB) nominal 1/2 in (12.7 mm), minimum.  </w:t>
      </w:r>
      <w:r w:rsidRPr="00BD7342">
        <w:rPr>
          <w:rFonts w:ascii="Arial" w:hAnsi="Arial"/>
          <w:sz w:val="20"/>
        </w:rPr>
        <w:t xml:space="preserve">NOTE: Applications over OSB sheathing </w:t>
      </w:r>
      <w:proofErr w:type="gramStart"/>
      <w:r w:rsidRPr="00BD7342">
        <w:rPr>
          <w:rFonts w:ascii="Arial" w:hAnsi="Arial"/>
          <w:sz w:val="20"/>
        </w:rPr>
        <w:t>requires</w:t>
      </w:r>
      <w:proofErr w:type="gramEnd"/>
      <w:r w:rsidRPr="00BD7342">
        <w:rPr>
          <w:rFonts w:ascii="Arial" w:hAnsi="Arial"/>
          <w:sz w:val="20"/>
        </w:rPr>
        <w:t xml:space="preserve"> a minimum of 2 coats of Backstop NTX – Smooth.  Backstop NTX – Texture is not recommended for the field of wall application over OSB.</w:t>
      </w:r>
    </w:p>
    <w:p w14:paraId="5768B2EC" w14:textId="5C6A7202" w:rsidR="009159FA" w:rsidRDefault="009159FA" w:rsidP="00B95B94">
      <w:pPr>
        <w:pStyle w:val="ListParagraph"/>
        <w:numPr>
          <w:ilvl w:val="1"/>
          <w:numId w:val="107"/>
        </w:numPr>
        <w:tabs>
          <w:tab w:val="left" w:pos="540"/>
        </w:tabs>
        <w:ind w:left="1440"/>
        <w:rPr>
          <w:rFonts w:ascii="Arial" w:hAnsi="Arial"/>
          <w:sz w:val="20"/>
        </w:rPr>
      </w:pPr>
      <w:r w:rsidRPr="0021097B">
        <w:rPr>
          <w:rFonts w:ascii="Arial" w:hAnsi="Arial"/>
          <w:sz w:val="20"/>
        </w:rPr>
        <w:t xml:space="preserve">Unglazed brick, cement plaster, </w:t>
      </w:r>
      <w:proofErr w:type="gramStart"/>
      <w:r w:rsidRPr="0021097B">
        <w:rPr>
          <w:rFonts w:ascii="Arial" w:hAnsi="Arial"/>
          <w:sz w:val="20"/>
        </w:rPr>
        <w:t>concrete</w:t>
      </w:r>
      <w:proofErr w:type="gramEnd"/>
      <w:r w:rsidRPr="0021097B">
        <w:rPr>
          <w:rFonts w:ascii="Arial" w:hAnsi="Arial"/>
          <w:sz w:val="20"/>
        </w:rPr>
        <w:t xml:space="preserve"> or masonry.</w:t>
      </w:r>
    </w:p>
    <w:bookmarkEnd w:id="20"/>
    <w:p w14:paraId="7AA49D86" w14:textId="77777777" w:rsidR="006B39B4" w:rsidRPr="00C04A45" w:rsidRDefault="006B39B4" w:rsidP="006724EB">
      <w:pPr>
        <w:tabs>
          <w:tab w:val="left" w:pos="540"/>
        </w:tabs>
        <w:ind w:left="1800"/>
        <w:rPr>
          <w:rFonts w:ascii="Arial" w:hAnsi="Arial"/>
          <w:sz w:val="20"/>
        </w:rPr>
      </w:pPr>
    </w:p>
    <w:p w14:paraId="3B9D2A83" w14:textId="53EAC487" w:rsidR="001C4570" w:rsidRDefault="001C4570" w:rsidP="00B95B94">
      <w:pPr>
        <w:numPr>
          <w:ilvl w:val="0"/>
          <w:numId w:val="95"/>
        </w:numPr>
        <w:tabs>
          <w:tab w:val="left" w:pos="720"/>
        </w:tabs>
        <w:ind w:left="720"/>
        <w:rPr>
          <w:rFonts w:ascii="Arial" w:hAnsi="Arial"/>
          <w:sz w:val="20"/>
        </w:rPr>
      </w:pPr>
      <w:r>
        <w:rPr>
          <w:rFonts w:ascii="Arial" w:hAnsi="Arial"/>
          <w:sz w:val="20"/>
        </w:rPr>
        <w:t xml:space="preserve">Accessory </w:t>
      </w:r>
      <w:r w:rsidR="005B35F2">
        <w:rPr>
          <w:rFonts w:ascii="Arial" w:hAnsi="Arial"/>
          <w:sz w:val="20"/>
        </w:rPr>
        <w:t>Products</w:t>
      </w:r>
      <w:r>
        <w:rPr>
          <w:rFonts w:ascii="Arial" w:hAnsi="Arial"/>
          <w:sz w:val="20"/>
        </w:rPr>
        <w:t xml:space="preserve">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1774B5A4" w14:textId="60982BB0" w:rsidR="001C4570" w:rsidRDefault="001C4570" w:rsidP="006724EB">
      <w:pPr>
        <w:ind w:left="1440"/>
        <w:rPr>
          <w:rFonts w:ascii="Arial" w:hAnsi="Arial"/>
          <w:b/>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p>
    <w:p w14:paraId="48D0F207" w14:textId="77777777" w:rsidR="00CD2364" w:rsidRPr="00233B57" w:rsidRDefault="00CD2364" w:rsidP="006724EB">
      <w:pPr>
        <w:ind w:left="1440"/>
        <w:rPr>
          <w:rFonts w:ascii="Arial" w:hAnsi="Arial" w:cs="Arial"/>
          <w:sz w:val="20"/>
        </w:rPr>
      </w:pPr>
    </w:p>
    <w:p w14:paraId="73690414" w14:textId="08904AE7" w:rsidR="001C4570" w:rsidRDefault="001C4570" w:rsidP="00B95B94">
      <w:pPr>
        <w:pStyle w:val="ListParagraph"/>
        <w:numPr>
          <w:ilvl w:val="0"/>
          <w:numId w:val="51"/>
        </w:numPr>
        <w:ind w:left="1080"/>
        <w:rPr>
          <w:rFonts w:ascii="Arial" w:hAnsi="Arial" w:cs="Arial"/>
          <w:sz w:val="20"/>
        </w:rPr>
      </w:pPr>
      <w:bookmarkStart w:id="21" w:name="_Hlk55812872"/>
      <w:r>
        <w:rPr>
          <w:rFonts w:ascii="Arial" w:hAnsi="Arial" w:cs="Arial"/>
          <w:sz w:val="20"/>
        </w:rPr>
        <w:t xml:space="preserve">Provide compatible accessory </w:t>
      </w:r>
      <w:r w:rsidR="005B35F2">
        <w:rPr>
          <w:rFonts w:ascii="Arial" w:hAnsi="Arial" w:cs="Arial"/>
          <w:sz w:val="20"/>
        </w:rPr>
        <w:t>products</w:t>
      </w:r>
      <w:r>
        <w:rPr>
          <w:rFonts w:ascii="Arial" w:hAnsi="Arial" w:cs="Arial"/>
          <w:sz w:val="20"/>
        </w:rPr>
        <w:t xml:space="preserve">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21"/>
      <w:r>
        <w:rPr>
          <w:rFonts w:ascii="Arial" w:hAnsi="Arial" w:cs="Arial"/>
          <w:sz w:val="20"/>
        </w:rPr>
        <w:t xml:space="preserve">. </w:t>
      </w:r>
    </w:p>
    <w:p w14:paraId="1ECE799D" w14:textId="2645B32A" w:rsidR="001C4570" w:rsidRPr="004B72FB" w:rsidRDefault="001C4570" w:rsidP="00B95B94">
      <w:pPr>
        <w:pStyle w:val="ListParagraph"/>
        <w:numPr>
          <w:ilvl w:val="1"/>
          <w:numId w:val="51"/>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w:t>
      </w:r>
      <w:r w:rsidRPr="004B72FB">
        <w:rPr>
          <w:rFonts w:ascii="Arial" w:hAnsi="Arial" w:cs="Arial"/>
          <w:sz w:val="20"/>
        </w:rPr>
        <w:t xml:space="preserve">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22" w:name="_Hlk55823540"/>
      <w:r>
        <w:rPr>
          <w:rFonts w:ascii="Arial" w:hAnsi="Arial"/>
          <w:sz w:val="20"/>
        </w:rPr>
        <w:t>and preparing rough openings and penetrations</w:t>
      </w:r>
      <w:bookmarkEnd w:id="22"/>
      <w:r>
        <w:rPr>
          <w:rFonts w:ascii="Arial" w:hAnsi="Arial" w:cs="Arial"/>
          <w:sz w:val="20"/>
        </w:rPr>
        <w:t xml:space="preserve">.  </w:t>
      </w:r>
      <w:r w:rsidRPr="004B72FB">
        <w:rPr>
          <w:rFonts w:ascii="Arial" w:hAnsi="Arial" w:cs="Arial"/>
          <w:sz w:val="20"/>
        </w:rPr>
        <w:t>Backstop NTX Texture is used alone for spotting fastener heads.</w:t>
      </w:r>
    </w:p>
    <w:p w14:paraId="721C49BC" w14:textId="77777777" w:rsidR="001C4570" w:rsidRPr="004B72FB" w:rsidRDefault="001C4570" w:rsidP="00B95B94">
      <w:pPr>
        <w:pStyle w:val="ListParagraph"/>
        <w:numPr>
          <w:ilvl w:val="1"/>
          <w:numId w:val="51"/>
        </w:numPr>
        <w:rPr>
          <w:rFonts w:ascii="Arial" w:hAnsi="Arial" w:cs="Arial"/>
          <w:sz w:val="20"/>
        </w:rPr>
      </w:pPr>
      <w:r w:rsidRPr="004B72FB">
        <w:rPr>
          <w:rFonts w:ascii="Arial" w:hAnsi="Arial"/>
          <w:sz w:val="20"/>
        </w:rPr>
        <w:t>Dryvit AquaFlash</w:t>
      </w:r>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and flashing integration.  AquaFlash can be installed in ambient air and substrate surface temperatures of 40 °F (5 °C) and rising for 24 hours.</w:t>
      </w:r>
    </w:p>
    <w:p w14:paraId="424598FF" w14:textId="77777777" w:rsidR="001C4570" w:rsidRDefault="001C4570" w:rsidP="00B95B94">
      <w:pPr>
        <w:pStyle w:val="ListParagraph"/>
        <w:numPr>
          <w:ilvl w:val="2"/>
          <w:numId w:val="52"/>
        </w:numPr>
        <w:tabs>
          <w:tab w:val="left" w:pos="540"/>
        </w:tabs>
        <w:ind w:hanging="360"/>
        <w:rPr>
          <w:rFonts w:ascii="Arial" w:hAnsi="Arial"/>
          <w:sz w:val="20"/>
        </w:rPr>
      </w:pPr>
      <w:r>
        <w:rPr>
          <w:rFonts w:ascii="Arial" w:hAnsi="Arial"/>
          <w:sz w:val="20"/>
        </w:rPr>
        <w:t xml:space="preserve">Dryvit </w:t>
      </w:r>
      <w:r w:rsidRPr="00E942E0">
        <w:rPr>
          <w:rFonts w:ascii="Arial" w:hAnsi="Arial"/>
          <w:sz w:val="20"/>
        </w:rPr>
        <w:t>AquaFlash</w:t>
      </w:r>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AquaFlash</w:t>
      </w:r>
      <w:r w:rsidRPr="00E942E0">
        <w:rPr>
          <w:rFonts w:ascii="Arial" w:hAnsi="Arial"/>
          <w:sz w:val="20"/>
        </w:rPr>
        <w:t>.</w:t>
      </w:r>
    </w:p>
    <w:p w14:paraId="31C4489F" w14:textId="77777777" w:rsidR="0084798A" w:rsidRPr="00EA1667" w:rsidRDefault="0084798A" w:rsidP="006724EB">
      <w:pPr>
        <w:ind w:left="360"/>
        <w:rPr>
          <w:rFonts w:ascii="Arial" w:hAnsi="Arial"/>
          <w:sz w:val="20"/>
        </w:rPr>
      </w:pPr>
    </w:p>
    <w:p w14:paraId="31B94D0A" w14:textId="02F2CAA9" w:rsidR="007C409B" w:rsidRPr="007A4788" w:rsidRDefault="007C409B" w:rsidP="00B95B94">
      <w:pPr>
        <w:pStyle w:val="ListParagraph"/>
        <w:numPr>
          <w:ilvl w:val="0"/>
          <w:numId w:val="108"/>
        </w:numPr>
        <w:tabs>
          <w:tab w:val="left" w:pos="720"/>
        </w:tabs>
        <w:ind w:left="720"/>
        <w:rPr>
          <w:rFonts w:ascii="Arial" w:hAnsi="Arial"/>
          <w:sz w:val="20"/>
        </w:rPr>
      </w:pPr>
      <w:r w:rsidRPr="007A4788">
        <w:rPr>
          <w:rFonts w:ascii="Arial" w:hAnsi="Arial"/>
          <w:sz w:val="20"/>
        </w:rPr>
        <w:t>Drainage</w:t>
      </w:r>
      <w:r w:rsidR="00290C02" w:rsidRPr="007A4788">
        <w:rPr>
          <w:rFonts w:ascii="Arial" w:hAnsi="Arial"/>
          <w:sz w:val="20"/>
        </w:rPr>
        <w:t xml:space="preserve"> Components</w:t>
      </w:r>
      <w:r w:rsidRPr="007A4788">
        <w:rPr>
          <w:rFonts w:ascii="Arial" w:hAnsi="Arial"/>
          <w:sz w:val="20"/>
        </w:rPr>
        <w:t>:</w:t>
      </w:r>
    </w:p>
    <w:p w14:paraId="36C4EE4F" w14:textId="78E56271" w:rsidR="005B35F2" w:rsidRPr="00052F68" w:rsidRDefault="007C409B" w:rsidP="00052F68">
      <w:pPr>
        <w:pStyle w:val="ListParagraph"/>
        <w:numPr>
          <w:ilvl w:val="0"/>
          <w:numId w:val="30"/>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3D87585C" w:rsidR="00E0761D" w:rsidRPr="00F1605E" w:rsidRDefault="00D71300" w:rsidP="006724EB">
      <w:pPr>
        <w:pStyle w:val="ListParagraph"/>
        <w:numPr>
          <w:ilvl w:val="0"/>
          <w:numId w:val="30"/>
        </w:numPr>
        <w:tabs>
          <w:tab w:val="left" w:pos="540"/>
        </w:tabs>
        <w:rPr>
          <w:rFonts w:cs="Arial"/>
          <w:sz w:val="20"/>
        </w:rPr>
      </w:pPr>
      <w:r>
        <w:rPr>
          <w:rFonts w:cs="Arial"/>
          <w:sz w:val="20"/>
        </w:rPr>
        <w:t xml:space="preserve">Tremco </w:t>
      </w:r>
      <w:proofErr w:type="spellStart"/>
      <w:r>
        <w:rPr>
          <w:rFonts w:cs="Arial"/>
          <w:sz w:val="20"/>
        </w:rPr>
        <w:t>TremGrip</w:t>
      </w:r>
      <w:proofErr w:type="spellEnd"/>
      <w:r w:rsidR="007C409B" w:rsidRPr="00F1605E">
        <w:rPr>
          <w:rFonts w:cs="Arial"/>
          <w:sz w:val="20"/>
        </w:rPr>
        <w:t xml:space="preserve"> urethane-based adhesive used to attach Dryvit Drainage Strip to the sheathing.</w:t>
      </w:r>
    </w:p>
    <w:p w14:paraId="2A0341E8" w14:textId="77777777" w:rsidR="00E0761D" w:rsidRPr="00F1605E" w:rsidRDefault="00E0761D" w:rsidP="006724EB">
      <w:pPr>
        <w:tabs>
          <w:tab w:val="left" w:pos="540"/>
        </w:tabs>
        <w:rPr>
          <w:rFonts w:cs="Arial"/>
          <w:sz w:val="20"/>
        </w:rPr>
      </w:pPr>
    </w:p>
    <w:p w14:paraId="5A042AC9" w14:textId="788EFAC9" w:rsidR="007C409B" w:rsidRDefault="007C409B" w:rsidP="00B95B94">
      <w:pPr>
        <w:pStyle w:val="ListParagraph"/>
        <w:numPr>
          <w:ilvl w:val="0"/>
          <w:numId w:val="109"/>
        </w:numPr>
        <w:tabs>
          <w:tab w:val="left" w:pos="720"/>
        </w:tabs>
        <w:ind w:left="720"/>
        <w:rPr>
          <w:rFonts w:ascii="Arial" w:hAnsi="Arial"/>
          <w:sz w:val="20"/>
        </w:rPr>
      </w:pPr>
      <w:r w:rsidRPr="00D77DA9">
        <w:rPr>
          <w:rFonts w:ascii="Arial" w:hAnsi="Arial"/>
          <w:sz w:val="20"/>
        </w:rPr>
        <w:t>Adhesive</w:t>
      </w:r>
      <w:r w:rsidR="00D71300">
        <w:rPr>
          <w:rFonts w:ascii="Arial" w:hAnsi="Arial"/>
          <w:sz w:val="20"/>
        </w:rPr>
        <w:t xml:space="preserve"> for Insulation Board</w:t>
      </w:r>
      <w:r w:rsidRPr="00D77DA9">
        <w:rPr>
          <w:rFonts w:ascii="Arial" w:hAnsi="Arial"/>
          <w:sz w:val="20"/>
        </w:rPr>
        <w:t>:</w:t>
      </w:r>
    </w:p>
    <w:p w14:paraId="46034F14" w14:textId="77777777" w:rsidR="007C409B" w:rsidRPr="00F1605E" w:rsidRDefault="007C409B" w:rsidP="006724EB">
      <w:pPr>
        <w:pStyle w:val="ListParagraph"/>
        <w:numPr>
          <w:ilvl w:val="0"/>
          <w:numId w:val="31"/>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6724EB">
      <w:pPr>
        <w:pStyle w:val="ListParagraph"/>
        <w:numPr>
          <w:ilvl w:val="1"/>
          <w:numId w:val="31"/>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59B77F20" w14:textId="77777777" w:rsidR="007C409B" w:rsidRPr="00F1605E" w:rsidRDefault="007C409B" w:rsidP="006724EB">
      <w:pPr>
        <w:tabs>
          <w:tab w:val="left" w:pos="540"/>
        </w:tabs>
        <w:rPr>
          <w:rFonts w:ascii="Arial" w:hAnsi="Arial"/>
          <w:sz w:val="20"/>
        </w:rPr>
      </w:pPr>
    </w:p>
    <w:p w14:paraId="6F94DC2B" w14:textId="77777777" w:rsidR="007C409B" w:rsidRPr="00F1605E" w:rsidRDefault="007C409B" w:rsidP="00B95B94">
      <w:pPr>
        <w:pStyle w:val="ListParagraph"/>
        <w:numPr>
          <w:ilvl w:val="0"/>
          <w:numId w:val="110"/>
        </w:numPr>
        <w:ind w:left="720"/>
        <w:rPr>
          <w:rFonts w:ascii="Arial" w:hAnsi="Arial"/>
          <w:sz w:val="20"/>
        </w:rPr>
      </w:pPr>
      <w:r w:rsidRPr="00F1605E">
        <w:rPr>
          <w:rFonts w:ascii="Arial" w:hAnsi="Arial"/>
          <w:sz w:val="20"/>
        </w:rPr>
        <w:t>Insulation Board:</w:t>
      </w:r>
    </w:p>
    <w:p w14:paraId="77C596A0" w14:textId="7B2EBDEC" w:rsidR="007C409B" w:rsidRPr="00F1605E" w:rsidRDefault="007C409B" w:rsidP="006724EB">
      <w:pPr>
        <w:pStyle w:val="ListParagraph"/>
        <w:numPr>
          <w:ilvl w:val="4"/>
          <w:numId w:val="24"/>
        </w:numPr>
        <w:tabs>
          <w:tab w:val="left" w:pos="1080"/>
        </w:tabs>
        <w:ind w:left="1080"/>
        <w:rPr>
          <w:rFonts w:ascii="Arial" w:hAnsi="Arial"/>
          <w:sz w:val="20"/>
        </w:rPr>
      </w:pPr>
      <w:r w:rsidRPr="00F1605E">
        <w:rPr>
          <w:rFonts w:ascii="Arial" w:hAnsi="Arial"/>
          <w:sz w:val="20"/>
        </w:rPr>
        <w:t xml:space="preserve">Expanded Polystyrene; minimum thickness </w:t>
      </w:r>
      <w:r w:rsidR="009D7310">
        <w:rPr>
          <w:rFonts w:ascii="Arial" w:hAnsi="Arial"/>
          <w:sz w:val="20"/>
        </w:rPr>
        <w:t>1 in (</w:t>
      </w:r>
      <w:r w:rsidRPr="00F1605E">
        <w:rPr>
          <w:rFonts w:ascii="Arial" w:hAnsi="Arial"/>
          <w:sz w:val="20"/>
        </w:rPr>
        <w:t>25 mm</w:t>
      </w:r>
      <w:r w:rsidR="009D7310">
        <w:rPr>
          <w:rFonts w:ascii="Arial" w:hAnsi="Arial"/>
          <w:sz w:val="20"/>
        </w:rPr>
        <w:t>) and maximum thickness of 4 in (100 mm)</w:t>
      </w:r>
      <w:r w:rsidRPr="00F1605E">
        <w:rPr>
          <w:rFonts w:ascii="Arial" w:hAnsi="Arial"/>
          <w:sz w:val="20"/>
        </w:rPr>
        <w:t xml:space="preserve">; meeting Dryvit Specification </w:t>
      </w:r>
      <w:hyperlink r:id="rId34" w:history="1">
        <w:r w:rsidRPr="00121B83">
          <w:rPr>
            <w:rStyle w:val="Hyperlink"/>
            <w:rFonts w:ascii="Arial" w:hAnsi="Arial"/>
            <w:sz w:val="20"/>
          </w:rPr>
          <w:t>DS131</w:t>
        </w:r>
      </w:hyperlink>
      <w:r w:rsidRPr="00F1605E">
        <w:rPr>
          <w:rFonts w:ascii="Arial" w:hAnsi="Arial"/>
          <w:sz w:val="20"/>
        </w:rPr>
        <w:t xml:space="preserve"> and ASTM E 2430.</w:t>
      </w:r>
    </w:p>
    <w:p w14:paraId="7230631F" w14:textId="77777777" w:rsidR="007C409B" w:rsidRPr="00F1605E" w:rsidRDefault="007C409B" w:rsidP="006724EB">
      <w:pPr>
        <w:tabs>
          <w:tab w:val="left" w:pos="540"/>
        </w:tabs>
        <w:rPr>
          <w:rFonts w:cs="Arial"/>
          <w:sz w:val="20"/>
        </w:rPr>
      </w:pPr>
    </w:p>
    <w:p w14:paraId="61B54FBC" w14:textId="01EF0B0B" w:rsidR="00716083" w:rsidRPr="00E84E40" w:rsidRDefault="00716083" w:rsidP="00B95B94">
      <w:pPr>
        <w:pStyle w:val="ListParagraph"/>
        <w:numPr>
          <w:ilvl w:val="0"/>
          <w:numId w:val="110"/>
        </w:numPr>
        <w:tabs>
          <w:tab w:val="left" w:pos="720"/>
        </w:tabs>
        <w:ind w:left="720"/>
        <w:rPr>
          <w:rFonts w:ascii="Arial" w:hAnsi="Arial" w:cs="Arial"/>
          <w:sz w:val="20"/>
        </w:rPr>
      </w:pPr>
      <w:r w:rsidRPr="00E84E40">
        <w:rPr>
          <w:rFonts w:ascii="Arial" w:hAnsi="Arial" w:cs="Arial"/>
          <w:sz w:val="20"/>
        </w:rPr>
        <w:t>Pre-Coated Insulation Starter Boards</w:t>
      </w:r>
      <w:r w:rsidR="00E84E40">
        <w:rPr>
          <w:rFonts w:ascii="Arial" w:hAnsi="Arial" w:cs="Arial"/>
          <w:sz w:val="20"/>
        </w:rPr>
        <w:t>, Corners</w:t>
      </w:r>
      <w:r w:rsidRPr="00E84E40">
        <w:rPr>
          <w:rFonts w:ascii="Arial" w:hAnsi="Arial" w:cs="Arial"/>
          <w:sz w:val="20"/>
        </w:rPr>
        <w:t xml:space="preserve"> and Shapes:</w:t>
      </w:r>
    </w:p>
    <w:p w14:paraId="03C0C7FA" w14:textId="760918FE" w:rsidR="00716083" w:rsidRPr="00E84E40" w:rsidRDefault="00716083" w:rsidP="006724EB">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sidR="00E84E40">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15C46BC8" w14:textId="77777777" w:rsidR="00716083" w:rsidRPr="00E84E40" w:rsidRDefault="00716083" w:rsidP="006724EB">
      <w:pPr>
        <w:tabs>
          <w:tab w:val="left" w:pos="720"/>
        </w:tabs>
        <w:ind w:left="360"/>
        <w:rPr>
          <w:rFonts w:ascii="Arial" w:hAnsi="Arial" w:cs="Arial"/>
          <w:sz w:val="20"/>
        </w:rPr>
      </w:pPr>
    </w:p>
    <w:p w14:paraId="2B67A6B5" w14:textId="18BA86B6" w:rsidR="00716083" w:rsidRPr="00E84E40" w:rsidRDefault="00716083" w:rsidP="00B95B94">
      <w:pPr>
        <w:pStyle w:val="ListParagraph"/>
        <w:numPr>
          <w:ilvl w:val="0"/>
          <w:numId w:val="56"/>
        </w:numPr>
        <w:tabs>
          <w:tab w:val="left" w:pos="720"/>
        </w:tabs>
        <w:rPr>
          <w:rFonts w:ascii="Arial" w:hAnsi="Arial" w:cs="Arial"/>
          <w:sz w:val="20"/>
        </w:rPr>
      </w:pPr>
      <w:r w:rsidRPr="00E84E40">
        <w:rPr>
          <w:rFonts w:ascii="Arial" w:hAnsi="Arial" w:cs="Arial"/>
          <w:sz w:val="20"/>
        </w:rPr>
        <w:t>Machine Coated Starter Boards</w:t>
      </w:r>
      <w:r w:rsidR="00AC7D0E">
        <w:rPr>
          <w:rFonts w:ascii="Arial" w:hAnsi="Arial" w:cs="Arial"/>
          <w:sz w:val="20"/>
        </w:rPr>
        <w:t>, Corners</w:t>
      </w:r>
      <w:r w:rsidRPr="00E84E40">
        <w:rPr>
          <w:rFonts w:ascii="Arial" w:hAnsi="Arial" w:cs="Arial"/>
          <w:sz w:val="20"/>
        </w:rPr>
        <w:t xml:space="preserve"> and Shapes:  Shall be produced with materials approved by </w:t>
      </w:r>
      <w:r w:rsidR="003C7279">
        <w:rPr>
          <w:rFonts w:ascii="Arial" w:hAnsi="Arial" w:cs="Arial"/>
          <w:sz w:val="20"/>
        </w:rPr>
        <w:t>Dryvit</w:t>
      </w:r>
      <w:r w:rsidR="007E309E">
        <w:rPr>
          <w:rFonts w:ascii="Arial" w:hAnsi="Arial" w:cs="Arial"/>
          <w:sz w:val="20"/>
        </w:rPr>
        <w:t>, defined herein,</w:t>
      </w:r>
      <w:r w:rsidRPr="00E84E40">
        <w:rPr>
          <w:rFonts w:ascii="Arial" w:hAnsi="Arial" w:cs="Arial"/>
          <w:sz w:val="20"/>
        </w:rPr>
        <w:t xml:space="preserve"> and be supplied by a fabricator approved by Dryvit.</w:t>
      </w:r>
    </w:p>
    <w:p w14:paraId="4273396F" w14:textId="4DEC0B43" w:rsidR="00716083" w:rsidRPr="00E84E40" w:rsidRDefault="00716083" w:rsidP="00B95B94">
      <w:pPr>
        <w:pStyle w:val="ListParagraph"/>
        <w:numPr>
          <w:ilvl w:val="0"/>
          <w:numId w:val="56"/>
        </w:numPr>
        <w:tabs>
          <w:tab w:val="left" w:pos="720"/>
        </w:tabs>
        <w:rPr>
          <w:rFonts w:ascii="Arial" w:hAnsi="Arial" w:cs="Arial"/>
          <w:sz w:val="20"/>
        </w:rPr>
      </w:pPr>
      <w:r w:rsidRPr="00E84E40">
        <w:rPr>
          <w:rFonts w:ascii="Arial" w:hAnsi="Arial" w:cs="Arial"/>
          <w:sz w:val="20"/>
        </w:rPr>
        <w:t>Non-Machine Coated Starter Boards</w:t>
      </w:r>
      <w:r w:rsidR="00AC7D0E">
        <w:rPr>
          <w:rFonts w:ascii="Arial" w:hAnsi="Arial" w:cs="Arial"/>
          <w:sz w:val="20"/>
        </w:rPr>
        <w:t>, Corners</w:t>
      </w:r>
      <w:r w:rsidRPr="00E84E40">
        <w:rPr>
          <w:rFonts w:ascii="Arial" w:hAnsi="Arial" w:cs="Arial"/>
          <w:sz w:val="20"/>
        </w:rPr>
        <w:t xml:space="preserve"> and Shapes:  Shall be produced with materials approved by Dryvit</w:t>
      </w:r>
      <w:r w:rsidR="007E309E">
        <w:rPr>
          <w:rFonts w:ascii="Arial" w:hAnsi="Arial" w:cs="Arial"/>
          <w:sz w:val="20"/>
        </w:rPr>
        <w:t xml:space="preserve"> and defined herein</w:t>
      </w:r>
      <w:r w:rsidRPr="00E84E40">
        <w:rPr>
          <w:rFonts w:ascii="Arial" w:hAnsi="Arial" w:cs="Arial"/>
          <w:sz w:val="20"/>
        </w:rPr>
        <w:t>.</w:t>
      </w:r>
    </w:p>
    <w:p w14:paraId="6DD2C6DE" w14:textId="77777777" w:rsidR="00857D15" w:rsidRPr="0029112A" w:rsidRDefault="00857D15" w:rsidP="006724EB">
      <w:pPr>
        <w:tabs>
          <w:tab w:val="left" w:pos="720"/>
        </w:tabs>
        <w:ind w:left="360"/>
        <w:rPr>
          <w:rFonts w:ascii="Arial" w:hAnsi="Arial"/>
          <w:sz w:val="20"/>
        </w:rPr>
      </w:pPr>
    </w:p>
    <w:p w14:paraId="455784C9" w14:textId="71E4B3CD" w:rsidR="007C409B" w:rsidRPr="00F1605E" w:rsidRDefault="007C409B" w:rsidP="00B95B94">
      <w:pPr>
        <w:pStyle w:val="ListParagraph"/>
        <w:numPr>
          <w:ilvl w:val="0"/>
          <w:numId w:val="111"/>
        </w:numPr>
        <w:tabs>
          <w:tab w:val="left" w:pos="720"/>
        </w:tabs>
        <w:ind w:left="720"/>
        <w:rPr>
          <w:rFonts w:ascii="Arial" w:hAnsi="Arial"/>
          <w:sz w:val="20"/>
        </w:rPr>
      </w:pPr>
      <w:r w:rsidRPr="00F1605E">
        <w:rPr>
          <w:rFonts w:ascii="Arial" w:hAnsi="Arial"/>
          <w:sz w:val="20"/>
        </w:rPr>
        <w:t>Base Coat:</w:t>
      </w:r>
    </w:p>
    <w:p w14:paraId="67036BBA" w14:textId="77777777" w:rsidR="007C409B" w:rsidRPr="00F1605E" w:rsidRDefault="007C409B" w:rsidP="006724EB">
      <w:pPr>
        <w:pStyle w:val="ListParagraph"/>
        <w:numPr>
          <w:ilvl w:val="0"/>
          <w:numId w:val="33"/>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9A3F01">
      <w:pPr>
        <w:pStyle w:val="ListParagraph"/>
        <w:numPr>
          <w:ilvl w:val="1"/>
          <w:numId w:val="33"/>
        </w:numPr>
        <w:tabs>
          <w:tab w:val="left" w:pos="540"/>
        </w:tabs>
        <w:rPr>
          <w:rFonts w:cs="Arial"/>
          <w:sz w:val="20"/>
        </w:rPr>
      </w:pPr>
      <w:r w:rsidRPr="00F1605E">
        <w:rPr>
          <w:rFonts w:ascii="Arial" w:hAnsi="Arial"/>
          <w:sz w:val="20"/>
        </w:rPr>
        <w:t>Dryvit Primus</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B95B94">
      <w:pPr>
        <w:pStyle w:val="ListParagraph"/>
        <w:numPr>
          <w:ilvl w:val="0"/>
          <w:numId w:val="112"/>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12BFE0ED" w14:textId="7F5CE6EF" w:rsidR="00A17A92" w:rsidRDefault="00303A8E" w:rsidP="009A3F01">
      <w:pPr>
        <w:pStyle w:val="ListParagraph"/>
        <w:numPr>
          <w:ilvl w:val="0"/>
          <w:numId w:val="32"/>
        </w:numPr>
        <w:tabs>
          <w:tab w:val="left" w:pos="540"/>
        </w:tabs>
        <w:rPr>
          <w:rFonts w:ascii="Arial" w:hAnsi="Arial"/>
          <w:sz w:val="20"/>
        </w:rPr>
      </w:pPr>
      <w:r w:rsidRPr="00F1605E">
        <w:rPr>
          <w:rFonts w:ascii="Arial" w:hAnsi="Arial"/>
          <w:sz w:val="20"/>
        </w:rPr>
        <w:t xml:space="preserve">Open-weave, glass fiber fabric treated for compatibility with other </w:t>
      </w:r>
      <w:r w:rsidR="005A1C50">
        <w:rPr>
          <w:rFonts w:ascii="Arial" w:hAnsi="Arial"/>
          <w:sz w:val="20"/>
        </w:rPr>
        <w:t>EIF system</w:t>
      </w:r>
      <w:r w:rsidRPr="00F1605E">
        <w:rPr>
          <w:rFonts w:ascii="Arial" w:hAnsi="Arial"/>
          <w:sz w:val="20"/>
        </w:rPr>
        <w:t xml:space="preserve"> materials.</w:t>
      </w:r>
    </w:p>
    <w:p w14:paraId="28418CC3" w14:textId="77777777" w:rsidR="00833128" w:rsidRPr="00F1605E" w:rsidRDefault="00833128" w:rsidP="00B503CF">
      <w:pPr>
        <w:tabs>
          <w:tab w:val="left" w:pos="540"/>
        </w:tabs>
        <w:ind w:left="1620" w:hanging="900"/>
        <w:rPr>
          <w:rFonts w:ascii="Arial" w:hAnsi="Arial"/>
          <w:sz w:val="10"/>
          <w:szCs w:val="10"/>
        </w:rPr>
      </w:pPr>
    </w:p>
    <w:tbl>
      <w:tblPr>
        <w:tblW w:w="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tblGrid>
      <w:tr w:rsidR="00A03AD6" w:rsidRPr="00F1605E" w14:paraId="785E0269" w14:textId="77777777" w:rsidTr="001E5B62">
        <w:trPr>
          <w:trHeight w:val="537"/>
          <w:jc w:val="center"/>
        </w:trPr>
        <w:tc>
          <w:tcPr>
            <w:tcW w:w="3090" w:type="dxa"/>
          </w:tcPr>
          <w:p w14:paraId="75C1D50D" w14:textId="77777777" w:rsidR="00A03AD6" w:rsidRPr="00F1605E" w:rsidRDefault="00A03AD6"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A03AD6" w:rsidRPr="00F1605E" w:rsidRDefault="00A03AD6" w:rsidP="00BA56DD">
            <w:pPr>
              <w:jc w:val="center"/>
              <w:rPr>
                <w:rFonts w:cs="Arial"/>
                <w:sz w:val="18"/>
                <w:szCs w:val="18"/>
              </w:rPr>
            </w:pPr>
            <w:r w:rsidRPr="00F1605E">
              <w:rPr>
                <w:rFonts w:cs="Arial"/>
                <w:b/>
                <w:bCs/>
                <w:sz w:val="18"/>
                <w:szCs w:val="18"/>
              </w:rPr>
              <w:t>Minimum Tensile Strengths</w:t>
            </w:r>
          </w:p>
        </w:tc>
      </w:tr>
      <w:tr w:rsidR="00A03AD6" w:rsidRPr="00F1605E" w14:paraId="6FAA5C51" w14:textId="77777777" w:rsidTr="001E5B62">
        <w:trPr>
          <w:cantSplit/>
          <w:jc w:val="center"/>
        </w:trPr>
        <w:tc>
          <w:tcPr>
            <w:tcW w:w="3090" w:type="dxa"/>
          </w:tcPr>
          <w:p w14:paraId="498F700D" w14:textId="7BA89118" w:rsidR="00A03AD6" w:rsidRPr="00F1605E" w:rsidRDefault="00A03AD6" w:rsidP="00BA56DD">
            <w:pPr>
              <w:rPr>
                <w:rFonts w:cs="Arial"/>
                <w:sz w:val="18"/>
                <w:szCs w:val="18"/>
              </w:rPr>
            </w:pPr>
            <w:r w:rsidRPr="00F1605E">
              <w:rPr>
                <w:rFonts w:cs="Arial"/>
                <w:sz w:val="18"/>
                <w:szCs w:val="18"/>
              </w:rPr>
              <w:t>Intermediate™ - 12 (407)</w:t>
            </w:r>
          </w:p>
        </w:tc>
        <w:tc>
          <w:tcPr>
            <w:tcW w:w="1890" w:type="dxa"/>
          </w:tcPr>
          <w:p w14:paraId="1ECA90F2" w14:textId="0CD335BD" w:rsidR="00A03AD6" w:rsidRPr="00F1605E" w:rsidRDefault="00A03AD6" w:rsidP="00BA56DD">
            <w:pPr>
              <w:rPr>
                <w:rFonts w:cs="Arial"/>
                <w:sz w:val="18"/>
                <w:szCs w:val="18"/>
              </w:rPr>
            </w:pPr>
            <w:r w:rsidRPr="00F1605E">
              <w:rPr>
                <w:rFonts w:cs="Arial"/>
                <w:sz w:val="18"/>
                <w:szCs w:val="18"/>
              </w:rPr>
              <w:t xml:space="preserve">300 </w:t>
            </w:r>
            <w:proofErr w:type="spellStart"/>
            <w:r w:rsidRPr="00F1605E">
              <w:rPr>
                <w:rFonts w:cs="Arial"/>
                <w:sz w:val="18"/>
                <w:szCs w:val="18"/>
              </w:rPr>
              <w:t>lbs</w:t>
            </w:r>
            <w:proofErr w:type="spellEnd"/>
            <w:r w:rsidRPr="00F1605E">
              <w:rPr>
                <w:rFonts w:cs="Arial"/>
                <w:sz w:val="18"/>
                <w:szCs w:val="18"/>
              </w:rPr>
              <w:t>/in (54 g/cm)</w:t>
            </w:r>
          </w:p>
        </w:tc>
      </w:tr>
      <w:tr w:rsidR="00A03AD6" w:rsidRPr="00F1605E" w14:paraId="2EFD48FB" w14:textId="2BC81C86" w:rsidTr="001E5B62">
        <w:trPr>
          <w:cantSplit/>
          <w:jc w:val="center"/>
        </w:trPr>
        <w:tc>
          <w:tcPr>
            <w:tcW w:w="3090" w:type="dxa"/>
          </w:tcPr>
          <w:p w14:paraId="79D758A1" w14:textId="445950F7" w:rsidR="00A03AD6" w:rsidRPr="00F1605E" w:rsidRDefault="00A03AD6"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3183E3D4" w:rsidR="00A03AD6" w:rsidRPr="00F1605E" w:rsidRDefault="00A03AD6"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r>
      <w:tr w:rsidR="004D42F0" w:rsidRPr="00F1605E" w:rsidDel="00A03AD6" w14:paraId="50008375" w14:textId="77777777" w:rsidTr="00DA0FA9">
        <w:trPr>
          <w:cantSplit/>
          <w:jc w:val="center"/>
        </w:trPr>
        <w:tc>
          <w:tcPr>
            <w:tcW w:w="4980" w:type="dxa"/>
            <w:gridSpan w:val="2"/>
          </w:tcPr>
          <w:p w14:paraId="1EB2E4CE" w14:textId="7AA60EF9" w:rsidR="004D42F0" w:rsidRPr="001E5B62" w:rsidDel="0071333B" w:rsidRDefault="004D42F0" w:rsidP="00BA56DD">
            <w:pPr>
              <w:rPr>
                <w:rFonts w:cs="Arial"/>
                <w:sz w:val="16"/>
                <w:szCs w:val="16"/>
              </w:rPr>
            </w:pPr>
            <w:r w:rsidRPr="001E5B62">
              <w:rPr>
                <w:rFonts w:cs="Arial"/>
                <w:sz w:val="16"/>
                <w:szCs w:val="16"/>
              </w:rPr>
              <w:t>It shall be colored blue and bear the Dryvit logo for product identification</w:t>
            </w:r>
          </w:p>
        </w:tc>
      </w:tr>
    </w:tbl>
    <w:p w14:paraId="19FCD753" w14:textId="77777777" w:rsidR="00BF2E29" w:rsidRPr="00F1605E" w:rsidRDefault="00BF2E29" w:rsidP="00B503CF">
      <w:pPr>
        <w:pStyle w:val="ListParagraph"/>
        <w:ind w:left="360"/>
        <w:rPr>
          <w:rFonts w:ascii="Arial" w:hAnsi="Arial"/>
          <w:sz w:val="10"/>
          <w:szCs w:val="10"/>
        </w:rPr>
      </w:pPr>
    </w:p>
    <w:p w14:paraId="230E3547" w14:textId="7F12F8DB" w:rsidR="00612560" w:rsidRDefault="00612560" w:rsidP="00B95B94">
      <w:pPr>
        <w:pStyle w:val="ListParagraph"/>
        <w:numPr>
          <w:ilvl w:val="0"/>
          <w:numId w:val="113"/>
        </w:numPr>
        <w:ind w:left="720"/>
        <w:rPr>
          <w:rFonts w:ascii="Arial" w:hAnsi="Arial"/>
          <w:sz w:val="20"/>
        </w:rPr>
      </w:pPr>
      <w:r>
        <w:rPr>
          <w:rFonts w:ascii="Arial" w:hAnsi="Arial"/>
          <w:sz w:val="20"/>
        </w:rPr>
        <w:t>Skim Coat for Base Coat Substrate Surface Preparation:</w:t>
      </w:r>
    </w:p>
    <w:p w14:paraId="7A51F636" w14:textId="77777777" w:rsidR="00612560" w:rsidRPr="00C71FB9" w:rsidRDefault="00612560" w:rsidP="00B95B94">
      <w:pPr>
        <w:pStyle w:val="ListParagraph"/>
        <w:numPr>
          <w:ilvl w:val="0"/>
          <w:numId w:val="101"/>
        </w:numPr>
        <w:tabs>
          <w:tab w:val="left" w:pos="540"/>
        </w:tabs>
        <w:rPr>
          <w:rFonts w:ascii="Arial" w:hAnsi="Arial"/>
          <w:sz w:val="20"/>
        </w:rPr>
      </w:pPr>
      <w:r w:rsidRPr="00C71FB9">
        <w:rPr>
          <w:rFonts w:ascii="Arial" w:hAnsi="Arial"/>
          <w:sz w:val="20"/>
        </w:rPr>
        <w:t>Liquid polymer-based adhesive field mixed with Portland cement and water as needed.</w:t>
      </w:r>
    </w:p>
    <w:p w14:paraId="355F6A22" w14:textId="3C222A54" w:rsidR="00612560" w:rsidRPr="001F17F7" w:rsidRDefault="00612560" w:rsidP="00B95B94">
      <w:pPr>
        <w:pStyle w:val="ListParagraph"/>
        <w:numPr>
          <w:ilvl w:val="1"/>
          <w:numId w:val="102"/>
        </w:numPr>
        <w:tabs>
          <w:tab w:val="left" w:pos="540"/>
        </w:tabs>
        <w:rPr>
          <w:rFonts w:cs="Arial"/>
          <w:b/>
          <w:bCs/>
          <w:sz w:val="20"/>
        </w:rPr>
      </w:pPr>
      <w:r w:rsidRPr="00C71FB9">
        <w:rPr>
          <w:rFonts w:ascii="Arial" w:hAnsi="Arial"/>
          <w:sz w:val="20"/>
        </w:rPr>
        <w:t xml:space="preserve">Dryvit </w:t>
      </w:r>
      <w:r w:rsidR="001F17F7">
        <w:rPr>
          <w:rFonts w:ascii="Arial" w:hAnsi="Arial"/>
          <w:sz w:val="20"/>
        </w:rPr>
        <w:t xml:space="preserve">Modified </w:t>
      </w:r>
      <w:r w:rsidRPr="00C71FB9">
        <w:rPr>
          <w:rFonts w:ascii="Arial" w:hAnsi="Arial"/>
          <w:sz w:val="20"/>
        </w:rPr>
        <w:t>Primus</w:t>
      </w:r>
      <w:r>
        <w:rPr>
          <w:rFonts w:ascii="Arial" w:hAnsi="Arial"/>
          <w:sz w:val="20"/>
        </w:rPr>
        <w:t xml:space="preserve"> </w:t>
      </w:r>
      <w:r w:rsidRPr="001F17F7">
        <w:rPr>
          <w:rFonts w:ascii="Arial" w:hAnsi="Arial"/>
          <w:b/>
          <w:bCs/>
          <w:sz w:val="20"/>
        </w:rPr>
        <w:t xml:space="preserve">– refer to current </w:t>
      </w:r>
      <w:r w:rsidR="007E309E" w:rsidRPr="001F17F7">
        <w:rPr>
          <w:rFonts w:ascii="Arial" w:hAnsi="Arial"/>
          <w:b/>
          <w:bCs/>
          <w:sz w:val="20"/>
        </w:rPr>
        <w:t>O</w:t>
      </w:r>
      <w:r w:rsidR="00CD2364" w:rsidRPr="001F17F7">
        <w:rPr>
          <w:rFonts w:ascii="Arial" w:hAnsi="Arial"/>
          <w:b/>
          <w:bCs/>
          <w:sz w:val="20"/>
        </w:rPr>
        <w:t xml:space="preserve">MVS </w:t>
      </w:r>
      <w:r w:rsidRPr="001F17F7">
        <w:rPr>
          <w:rFonts w:ascii="Arial" w:hAnsi="Arial"/>
          <w:b/>
          <w:bCs/>
          <w:sz w:val="20"/>
        </w:rPr>
        <w:t>Application Instructions DS9</w:t>
      </w:r>
      <w:r w:rsidR="001F17F7">
        <w:rPr>
          <w:rFonts w:ascii="Arial" w:hAnsi="Arial"/>
          <w:b/>
          <w:bCs/>
          <w:sz w:val="20"/>
        </w:rPr>
        <w:t>7</w:t>
      </w:r>
      <w:r w:rsidRPr="001F17F7">
        <w:rPr>
          <w:rFonts w:ascii="Arial" w:hAnsi="Arial"/>
          <w:b/>
          <w:bCs/>
          <w:sz w:val="20"/>
        </w:rPr>
        <w:t xml:space="preserve">6 for </w:t>
      </w:r>
      <w:r w:rsidR="00397B58">
        <w:rPr>
          <w:rFonts w:ascii="Arial" w:hAnsi="Arial"/>
          <w:b/>
          <w:bCs/>
          <w:sz w:val="20"/>
        </w:rPr>
        <w:t xml:space="preserve">modified </w:t>
      </w:r>
      <w:r w:rsidRPr="001F17F7">
        <w:rPr>
          <w:rFonts w:ascii="Arial" w:hAnsi="Arial"/>
          <w:b/>
          <w:bCs/>
          <w:sz w:val="20"/>
        </w:rPr>
        <w:t>mixing requirements of the Skim Coat Product.</w:t>
      </w:r>
    </w:p>
    <w:p w14:paraId="15E1E9FD" w14:textId="77777777" w:rsidR="00612560" w:rsidRPr="00CD2364" w:rsidRDefault="00612560" w:rsidP="00F5573D">
      <w:pPr>
        <w:ind w:left="360"/>
        <w:rPr>
          <w:rFonts w:ascii="Arial" w:hAnsi="Arial"/>
          <w:sz w:val="20"/>
        </w:rPr>
      </w:pPr>
    </w:p>
    <w:p w14:paraId="7CEFEC32" w14:textId="3F865C57" w:rsidR="009159FA" w:rsidRPr="00C71FB9" w:rsidRDefault="009159FA" w:rsidP="00B95B94">
      <w:pPr>
        <w:pStyle w:val="ListParagraph"/>
        <w:numPr>
          <w:ilvl w:val="0"/>
          <w:numId w:val="113"/>
        </w:numPr>
        <w:ind w:left="720"/>
        <w:rPr>
          <w:rFonts w:ascii="Arial" w:hAnsi="Arial"/>
          <w:sz w:val="20"/>
        </w:rPr>
      </w:pPr>
      <w:r w:rsidRPr="00C71FB9">
        <w:rPr>
          <w:rFonts w:ascii="Arial" w:hAnsi="Arial"/>
          <w:sz w:val="20"/>
        </w:rPr>
        <w:t>Adhesive for</w:t>
      </w:r>
      <w:r w:rsidR="00C04A45">
        <w:rPr>
          <w:rFonts w:ascii="Arial" w:hAnsi="Arial"/>
          <w:sz w:val="20"/>
        </w:rPr>
        <w:t xml:space="preserve"> </w:t>
      </w:r>
      <w:r w:rsidR="00CD2364">
        <w:rPr>
          <w:rFonts w:ascii="Arial" w:hAnsi="Arial"/>
          <w:sz w:val="20"/>
        </w:rPr>
        <w:t>Masonry</w:t>
      </w:r>
      <w:r w:rsidR="009A3F01">
        <w:rPr>
          <w:rFonts w:ascii="Arial" w:hAnsi="Arial"/>
          <w:sz w:val="20"/>
        </w:rPr>
        <w:t xml:space="preserve"> Veneer</w:t>
      </w:r>
      <w:r w:rsidR="00DB4AC8" w:rsidRPr="00C71FB9">
        <w:rPr>
          <w:rFonts w:ascii="Arial" w:hAnsi="Arial"/>
          <w:sz w:val="20"/>
        </w:rPr>
        <w:t>:</w:t>
      </w:r>
    </w:p>
    <w:p w14:paraId="688CB276" w14:textId="0E9AF2E9" w:rsidR="009159FA" w:rsidRPr="00C71FB9" w:rsidRDefault="009159FA" w:rsidP="00B95B94">
      <w:pPr>
        <w:pStyle w:val="ListParagraph"/>
        <w:numPr>
          <w:ilvl w:val="0"/>
          <w:numId w:val="58"/>
        </w:numPr>
        <w:tabs>
          <w:tab w:val="left" w:pos="540"/>
        </w:tabs>
        <w:rPr>
          <w:rFonts w:ascii="Arial" w:hAnsi="Arial"/>
          <w:sz w:val="20"/>
        </w:rPr>
      </w:pPr>
      <w:r w:rsidRPr="00C71FB9">
        <w:rPr>
          <w:rFonts w:ascii="Arial" w:hAnsi="Arial"/>
          <w:sz w:val="20"/>
        </w:rPr>
        <w:t>Liquid polymer-based adhesive field mixed with Portland cement and water as needed.</w:t>
      </w:r>
    </w:p>
    <w:p w14:paraId="7B0BB66A" w14:textId="20914196" w:rsidR="009159FA" w:rsidRPr="0005139F" w:rsidRDefault="009159FA" w:rsidP="00B95B94">
      <w:pPr>
        <w:pStyle w:val="ListParagraph"/>
        <w:numPr>
          <w:ilvl w:val="1"/>
          <w:numId w:val="58"/>
        </w:numPr>
        <w:tabs>
          <w:tab w:val="left" w:pos="540"/>
        </w:tabs>
        <w:rPr>
          <w:rFonts w:cs="Arial"/>
          <w:b/>
          <w:bCs/>
          <w:sz w:val="20"/>
        </w:rPr>
      </w:pPr>
      <w:r w:rsidRPr="00C71FB9">
        <w:rPr>
          <w:rFonts w:ascii="Arial" w:hAnsi="Arial"/>
          <w:sz w:val="20"/>
        </w:rPr>
        <w:t xml:space="preserve">Dryvit </w:t>
      </w:r>
      <w:r w:rsidR="002D1134">
        <w:rPr>
          <w:rFonts w:ascii="Arial" w:hAnsi="Arial"/>
          <w:sz w:val="20"/>
        </w:rPr>
        <w:t xml:space="preserve">Modified </w:t>
      </w:r>
      <w:r w:rsidRPr="00C71FB9">
        <w:rPr>
          <w:rFonts w:ascii="Arial" w:hAnsi="Arial"/>
          <w:sz w:val="20"/>
        </w:rPr>
        <w:t>Primus</w:t>
      </w:r>
      <w:r w:rsidR="006F3576" w:rsidRPr="002D1134">
        <w:rPr>
          <w:rFonts w:ascii="Arial" w:hAnsi="Arial"/>
          <w:b/>
          <w:bCs/>
          <w:sz w:val="20"/>
        </w:rPr>
        <w:t xml:space="preserve"> –</w:t>
      </w:r>
      <w:r w:rsidR="006F3576">
        <w:rPr>
          <w:rFonts w:ascii="Arial" w:hAnsi="Arial"/>
          <w:sz w:val="20"/>
        </w:rPr>
        <w:t xml:space="preserve"> </w:t>
      </w:r>
      <w:r w:rsidR="006F3576" w:rsidRPr="0005139F">
        <w:rPr>
          <w:rFonts w:ascii="Arial" w:hAnsi="Arial"/>
          <w:b/>
          <w:bCs/>
          <w:sz w:val="20"/>
        </w:rPr>
        <w:t xml:space="preserve">refer to current </w:t>
      </w:r>
      <w:r w:rsidR="00397B58">
        <w:rPr>
          <w:rFonts w:ascii="Arial" w:hAnsi="Arial"/>
          <w:b/>
          <w:bCs/>
          <w:sz w:val="20"/>
        </w:rPr>
        <w:t xml:space="preserve">OMVS </w:t>
      </w:r>
      <w:r w:rsidR="00D71300" w:rsidRPr="0005139F">
        <w:rPr>
          <w:rFonts w:ascii="Arial" w:hAnsi="Arial"/>
          <w:b/>
          <w:bCs/>
          <w:sz w:val="20"/>
        </w:rPr>
        <w:t>A</w:t>
      </w:r>
      <w:r w:rsidR="006F3576" w:rsidRPr="0005139F">
        <w:rPr>
          <w:rFonts w:ascii="Arial" w:hAnsi="Arial"/>
          <w:b/>
          <w:bCs/>
          <w:sz w:val="20"/>
        </w:rPr>
        <w:t xml:space="preserve">pplication </w:t>
      </w:r>
      <w:r w:rsidR="00D71300" w:rsidRPr="0005139F">
        <w:rPr>
          <w:rFonts w:ascii="Arial" w:hAnsi="Arial"/>
          <w:b/>
          <w:bCs/>
          <w:sz w:val="20"/>
        </w:rPr>
        <w:t>I</w:t>
      </w:r>
      <w:r w:rsidR="006F3576" w:rsidRPr="0005139F">
        <w:rPr>
          <w:rFonts w:ascii="Arial" w:hAnsi="Arial"/>
          <w:b/>
          <w:bCs/>
          <w:sz w:val="20"/>
        </w:rPr>
        <w:t xml:space="preserve">nstructions </w:t>
      </w:r>
      <w:r w:rsidR="00091742" w:rsidRPr="0005139F">
        <w:rPr>
          <w:rFonts w:ascii="Arial" w:hAnsi="Arial"/>
          <w:b/>
          <w:bCs/>
          <w:sz w:val="20"/>
        </w:rPr>
        <w:t>DS</w:t>
      </w:r>
      <w:r w:rsidR="00091742">
        <w:rPr>
          <w:rFonts w:ascii="Arial" w:hAnsi="Arial"/>
          <w:b/>
          <w:bCs/>
          <w:sz w:val="20"/>
        </w:rPr>
        <w:t>976</w:t>
      </w:r>
      <w:r w:rsidR="00091742" w:rsidRPr="0005139F">
        <w:rPr>
          <w:rFonts w:ascii="Arial" w:hAnsi="Arial"/>
          <w:b/>
          <w:bCs/>
          <w:sz w:val="20"/>
        </w:rPr>
        <w:t xml:space="preserve"> </w:t>
      </w:r>
      <w:r w:rsidR="006F3576" w:rsidRPr="0005139F">
        <w:rPr>
          <w:rFonts w:ascii="Arial" w:hAnsi="Arial"/>
          <w:b/>
          <w:bCs/>
          <w:sz w:val="20"/>
        </w:rPr>
        <w:t>for modified mixing requirements</w:t>
      </w:r>
      <w:r w:rsidR="0005139F">
        <w:rPr>
          <w:rFonts w:ascii="Arial" w:hAnsi="Arial"/>
          <w:b/>
          <w:bCs/>
          <w:sz w:val="20"/>
        </w:rPr>
        <w:t xml:space="preserve"> of the Adhesive Product</w:t>
      </w:r>
      <w:r w:rsidR="006F3576" w:rsidRPr="0005139F">
        <w:rPr>
          <w:rFonts w:ascii="Arial" w:hAnsi="Arial"/>
          <w:b/>
          <w:bCs/>
          <w:sz w:val="20"/>
        </w:rPr>
        <w:t>.</w:t>
      </w:r>
    </w:p>
    <w:p w14:paraId="6A95386A" w14:textId="77777777" w:rsidR="00D71300" w:rsidRPr="0005139F" w:rsidRDefault="00D71300" w:rsidP="0005139F">
      <w:pPr>
        <w:tabs>
          <w:tab w:val="left" w:pos="540"/>
          <w:tab w:val="left" w:pos="720"/>
        </w:tabs>
        <w:ind w:left="349"/>
        <w:rPr>
          <w:rFonts w:ascii="Arial" w:hAnsi="Arial" w:cs="Arial"/>
          <w:sz w:val="20"/>
        </w:rPr>
      </w:pPr>
    </w:p>
    <w:p w14:paraId="41439AFE" w14:textId="7F8DD202" w:rsidR="00DB4AC8" w:rsidRDefault="00CD2364" w:rsidP="00B95B94">
      <w:pPr>
        <w:pStyle w:val="ListParagraph"/>
        <w:numPr>
          <w:ilvl w:val="0"/>
          <w:numId w:val="82"/>
        </w:numPr>
        <w:ind w:left="360"/>
        <w:rPr>
          <w:rFonts w:ascii="Arial" w:hAnsi="Arial"/>
          <w:sz w:val="20"/>
        </w:rPr>
      </w:pPr>
      <w:bookmarkStart w:id="23" w:name="_Hlk107921299"/>
      <w:r>
        <w:rPr>
          <w:rFonts w:ascii="Arial" w:hAnsi="Arial"/>
          <w:sz w:val="20"/>
        </w:rPr>
        <w:t>Masonry</w:t>
      </w:r>
      <w:r w:rsidR="009A3F01">
        <w:rPr>
          <w:rFonts w:ascii="Arial" w:hAnsi="Arial"/>
          <w:sz w:val="20"/>
        </w:rPr>
        <w:t xml:space="preserve"> Veneer</w:t>
      </w:r>
      <w:r w:rsidR="00CD17FE">
        <w:rPr>
          <w:rFonts w:ascii="Arial" w:hAnsi="Arial"/>
          <w:sz w:val="20"/>
        </w:rPr>
        <w:t xml:space="preserve"> Materials</w:t>
      </w:r>
      <w:r w:rsidR="00DB4AC8">
        <w:rPr>
          <w:rFonts w:ascii="Arial" w:hAnsi="Arial"/>
          <w:sz w:val="20"/>
        </w:rPr>
        <w:t>:</w:t>
      </w:r>
      <w:r w:rsidR="00995146" w:rsidRPr="00DB4AC8">
        <w:rPr>
          <w:rFonts w:ascii="Arial" w:hAnsi="Arial"/>
          <w:sz w:val="20"/>
        </w:rPr>
        <w:t xml:space="preserve"> </w:t>
      </w:r>
    </w:p>
    <w:p w14:paraId="7991EFF1" w14:textId="282F7A93" w:rsidR="00E04AFA" w:rsidRDefault="00E04AFA" w:rsidP="00E04AFA">
      <w:pPr>
        <w:rPr>
          <w:rFonts w:ascii="Arial" w:hAnsi="Arial"/>
          <w:sz w:val="20"/>
        </w:rPr>
      </w:pPr>
    </w:p>
    <w:p w14:paraId="70CAFE6A" w14:textId="5D7DC9A8" w:rsidR="0005139F" w:rsidRPr="0005139F" w:rsidRDefault="00E04AFA" w:rsidP="00B95B94">
      <w:pPr>
        <w:pStyle w:val="ListParagraph"/>
        <w:numPr>
          <w:ilvl w:val="0"/>
          <w:numId w:val="74"/>
        </w:numPr>
        <w:rPr>
          <w:rFonts w:ascii="Arial" w:hAnsi="Arial"/>
          <w:sz w:val="20"/>
        </w:rPr>
      </w:pPr>
      <w:bookmarkStart w:id="24" w:name="_Hlk107385502"/>
      <w:r>
        <w:rPr>
          <w:rFonts w:ascii="Arial" w:hAnsi="Arial"/>
          <w:sz w:val="20"/>
        </w:rPr>
        <w:t xml:space="preserve">The </w:t>
      </w:r>
      <w:r w:rsidR="00CD2364">
        <w:rPr>
          <w:rFonts w:ascii="Arial" w:hAnsi="Arial" w:cs="Arial"/>
          <w:sz w:val="20"/>
        </w:rPr>
        <w:t>Outsulation</w:t>
      </w:r>
      <w:r w:rsidRPr="005E4BF7">
        <w:rPr>
          <w:rFonts w:ascii="Arial" w:hAnsi="Arial" w:cs="Arial"/>
          <w:sz w:val="20"/>
        </w:rPr>
        <w:t xml:space="preserve"> Masonry Veneer System is intended for use on vertical above grade walls</w:t>
      </w:r>
      <w:r>
        <w:rPr>
          <w:rFonts w:ascii="Arial" w:hAnsi="Arial" w:cs="Arial"/>
          <w:sz w:val="20"/>
        </w:rPr>
        <w:t>.</w:t>
      </w:r>
      <w:r w:rsidR="0005139F">
        <w:rPr>
          <w:rFonts w:ascii="Arial" w:hAnsi="Arial" w:cs="Arial"/>
          <w:sz w:val="20"/>
        </w:rPr>
        <w:t xml:space="preserve"> </w:t>
      </w:r>
    </w:p>
    <w:p w14:paraId="4AAED8BD" w14:textId="3AF16594" w:rsidR="0005139F" w:rsidRDefault="0005139F" w:rsidP="00B95B94">
      <w:pPr>
        <w:pStyle w:val="ListParagraph"/>
        <w:numPr>
          <w:ilvl w:val="0"/>
          <w:numId w:val="85"/>
        </w:numPr>
        <w:ind w:left="1080"/>
        <w:rPr>
          <w:rFonts w:ascii="Arial" w:hAnsi="Arial"/>
          <w:sz w:val="20"/>
        </w:rPr>
      </w:pPr>
      <w:bookmarkStart w:id="25" w:name="_Hlk109208546"/>
      <w:r>
        <w:rPr>
          <w:rFonts w:ascii="Arial" w:hAnsi="Arial"/>
          <w:sz w:val="20"/>
        </w:rPr>
        <w:t xml:space="preserve">Wall assembly to which the </w:t>
      </w:r>
      <w:r w:rsidR="001537EA">
        <w:rPr>
          <w:rFonts w:ascii="Arial" w:hAnsi="Arial"/>
          <w:sz w:val="20"/>
        </w:rPr>
        <w:t>m</w:t>
      </w:r>
      <w:r w:rsidR="00CD2364">
        <w:rPr>
          <w:rFonts w:ascii="Arial" w:hAnsi="Arial"/>
          <w:sz w:val="20"/>
        </w:rPr>
        <w:t>asonry</w:t>
      </w:r>
      <w:r>
        <w:rPr>
          <w:rFonts w:ascii="Arial" w:hAnsi="Arial"/>
          <w:sz w:val="20"/>
        </w:rPr>
        <w:t xml:space="preserve"> </w:t>
      </w:r>
      <w:r w:rsidR="001537EA">
        <w:rPr>
          <w:rFonts w:ascii="Arial" w:hAnsi="Arial"/>
          <w:sz w:val="20"/>
        </w:rPr>
        <w:t>v</w:t>
      </w:r>
      <w:r w:rsidR="00CD2364">
        <w:rPr>
          <w:rFonts w:ascii="Arial" w:hAnsi="Arial"/>
          <w:sz w:val="20"/>
        </w:rPr>
        <w:t>eneer</w:t>
      </w:r>
      <w:r w:rsidR="00091742">
        <w:rPr>
          <w:rFonts w:ascii="Arial" w:hAnsi="Arial"/>
          <w:sz w:val="20"/>
        </w:rPr>
        <w:t xml:space="preserve"> </w:t>
      </w:r>
      <w:r w:rsidR="00CD2364">
        <w:rPr>
          <w:rFonts w:ascii="Arial" w:hAnsi="Arial"/>
          <w:sz w:val="20"/>
        </w:rPr>
        <w:t>is</w:t>
      </w:r>
      <w:r>
        <w:rPr>
          <w:rFonts w:ascii="Arial" w:hAnsi="Arial"/>
          <w:sz w:val="20"/>
        </w:rPr>
        <w:t xml:space="preserve"> adhered shall be structurally engineered to limit deflection to 1/360 of the span</w:t>
      </w:r>
      <w:r w:rsidR="00CD17FE">
        <w:rPr>
          <w:rFonts w:ascii="Arial" w:hAnsi="Arial"/>
          <w:sz w:val="20"/>
        </w:rPr>
        <w:t xml:space="preserve"> under design wind loads</w:t>
      </w:r>
      <w:r>
        <w:rPr>
          <w:rFonts w:ascii="Arial" w:hAnsi="Arial"/>
          <w:sz w:val="20"/>
        </w:rPr>
        <w:t xml:space="preserve">. </w:t>
      </w:r>
    </w:p>
    <w:p w14:paraId="1DCB9E6D" w14:textId="0B9EA315" w:rsidR="00CA294A" w:rsidRPr="00CA294A" w:rsidRDefault="0005139F" w:rsidP="00B95B94">
      <w:pPr>
        <w:pStyle w:val="ListParagraph"/>
        <w:numPr>
          <w:ilvl w:val="0"/>
          <w:numId w:val="85"/>
        </w:numPr>
        <w:ind w:left="1080"/>
        <w:rPr>
          <w:rFonts w:ascii="Arial" w:hAnsi="Arial"/>
          <w:sz w:val="20"/>
        </w:rPr>
      </w:pPr>
      <w:r>
        <w:rPr>
          <w:rFonts w:ascii="Arial" w:hAnsi="Arial"/>
          <w:sz w:val="20"/>
        </w:rPr>
        <w:t xml:space="preserve">In framed wall assemblies, </w:t>
      </w:r>
      <w:bookmarkStart w:id="26" w:name="_Hlk109208819"/>
      <w:r w:rsidR="00FF3DC6">
        <w:rPr>
          <w:rFonts w:ascii="Arial" w:hAnsi="Arial"/>
          <w:sz w:val="20"/>
        </w:rPr>
        <w:t xml:space="preserve">primary </w:t>
      </w:r>
      <w:r>
        <w:rPr>
          <w:rFonts w:ascii="Arial" w:hAnsi="Arial"/>
          <w:sz w:val="20"/>
        </w:rPr>
        <w:t xml:space="preserve">framing </w:t>
      </w:r>
      <w:r w:rsidRPr="005E4BF7">
        <w:rPr>
          <w:rFonts w:ascii="Arial" w:hAnsi="Arial" w:cs="Arial"/>
          <w:sz w:val="20"/>
        </w:rPr>
        <w:t xml:space="preserve">members </w:t>
      </w:r>
      <w:r w:rsidR="00FF3DC6">
        <w:rPr>
          <w:rFonts w:ascii="Arial" w:hAnsi="Arial" w:cs="Arial"/>
          <w:sz w:val="20"/>
        </w:rPr>
        <w:t xml:space="preserve">at rough openings / </w:t>
      </w:r>
      <w:r>
        <w:rPr>
          <w:rFonts w:ascii="Arial" w:hAnsi="Arial" w:cs="Arial"/>
          <w:sz w:val="20"/>
        </w:rPr>
        <w:t>wall penetrations</w:t>
      </w:r>
      <w:r w:rsidRPr="005E4BF7">
        <w:rPr>
          <w:rFonts w:ascii="Arial" w:hAnsi="Arial" w:cs="Arial"/>
          <w:sz w:val="20"/>
        </w:rPr>
        <w:t xml:space="preserve"> </w:t>
      </w:r>
      <w:bookmarkEnd w:id="26"/>
      <w:r w:rsidRPr="005E4BF7">
        <w:rPr>
          <w:rFonts w:ascii="Arial" w:hAnsi="Arial" w:cs="Arial"/>
          <w:sz w:val="20"/>
        </w:rPr>
        <w:t>shall be structurally engineered to limit deflection to 1/600 of the span</w:t>
      </w:r>
      <w:r w:rsidR="00CD17FE">
        <w:rPr>
          <w:rFonts w:ascii="Arial" w:hAnsi="Arial" w:cs="Arial"/>
          <w:sz w:val="20"/>
        </w:rPr>
        <w:t xml:space="preserve"> under design wind loads</w:t>
      </w:r>
      <w:r w:rsidR="00CD2364">
        <w:rPr>
          <w:rFonts w:ascii="Arial" w:hAnsi="Arial" w:cs="Arial"/>
          <w:sz w:val="20"/>
        </w:rPr>
        <w:t xml:space="preserve">, as specifically required by the selected </w:t>
      </w:r>
      <w:r w:rsidR="001537EA">
        <w:rPr>
          <w:rFonts w:ascii="Arial" w:hAnsi="Arial" w:cs="Arial"/>
          <w:sz w:val="20"/>
        </w:rPr>
        <w:t>m</w:t>
      </w:r>
      <w:r w:rsidR="00CD2364">
        <w:rPr>
          <w:rFonts w:ascii="Arial" w:hAnsi="Arial" w:cs="Arial"/>
          <w:sz w:val="20"/>
        </w:rPr>
        <w:t xml:space="preserve">asonry </w:t>
      </w:r>
      <w:r w:rsidR="001537EA">
        <w:rPr>
          <w:rFonts w:ascii="Arial" w:hAnsi="Arial" w:cs="Arial"/>
          <w:sz w:val="20"/>
        </w:rPr>
        <w:t>v</w:t>
      </w:r>
      <w:r w:rsidR="00CD2364">
        <w:rPr>
          <w:rFonts w:ascii="Arial" w:hAnsi="Arial" w:cs="Arial"/>
          <w:sz w:val="20"/>
        </w:rPr>
        <w:t>eneer</w:t>
      </w:r>
      <w:r w:rsidR="00091742">
        <w:rPr>
          <w:rFonts w:ascii="Arial" w:hAnsi="Arial" w:cs="Arial"/>
          <w:sz w:val="20"/>
        </w:rPr>
        <w:t xml:space="preserve"> </w:t>
      </w:r>
      <w:r w:rsidR="00CD2364">
        <w:rPr>
          <w:rFonts w:ascii="Arial" w:hAnsi="Arial" w:cs="Arial"/>
          <w:sz w:val="20"/>
        </w:rPr>
        <w:t>manufacture</w:t>
      </w:r>
      <w:r w:rsidR="005F0787">
        <w:rPr>
          <w:rFonts w:ascii="Arial" w:hAnsi="Arial" w:cs="Arial"/>
          <w:sz w:val="20"/>
        </w:rPr>
        <w:t>r</w:t>
      </w:r>
      <w:r w:rsidR="00CD2364">
        <w:rPr>
          <w:rFonts w:ascii="Arial" w:hAnsi="Arial" w:cs="Arial"/>
          <w:sz w:val="20"/>
        </w:rPr>
        <w:t xml:space="preserve"> or as defined by applicable standards and codes</w:t>
      </w:r>
      <w:r w:rsidR="0053384E">
        <w:rPr>
          <w:rFonts w:ascii="Arial" w:hAnsi="Arial" w:cs="Arial"/>
          <w:sz w:val="20"/>
        </w:rPr>
        <w:t>.</w:t>
      </w:r>
    </w:p>
    <w:bookmarkEnd w:id="24"/>
    <w:bookmarkEnd w:id="25"/>
    <w:p w14:paraId="2261A97C" w14:textId="77777777" w:rsidR="00CA294A" w:rsidRPr="00CA294A" w:rsidRDefault="00CA294A" w:rsidP="00CA294A">
      <w:pPr>
        <w:ind w:left="360"/>
        <w:rPr>
          <w:rFonts w:ascii="Arial" w:hAnsi="Arial"/>
          <w:sz w:val="20"/>
        </w:rPr>
      </w:pPr>
    </w:p>
    <w:p w14:paraId="16C4B431" w14:textId="5FE30217" w:rsidR="00D71300" w:rsidRDefault="00CD2364" w:rsidP="00B95B94">
      <w:pPr>
        <w:pStyle w:val="ListParagraph"/>
        <w:numPr>
          <w:ilvl w:val="0"/>
          <w:numId w:val="74"/>
        </w:numPr>
        <w:rPr>
          <w:rFonts w:ascii="Arial" w:hAnsi="Arial"/>
          <w:sz w:val="20"/>
        </w:rPr>
      </w:pPr>
      <w:bookmarkStart w:id="27" w:name="_Hlk107385809"/>
      <w:bookmarkStart w:id="28" w:name="_Hlk107386049"/>
      <w:r>
        <w:rPr>
          <w:rFonts w:ascii="Arial" w:hAnsi="Arial"/>
          <w:sz w:val="20"/>
        </w:rPr>
        <w:t>Masonry</w:t>
      </w:r>
      <w:r w:rsidR="009A3F01">
        <w:rPr>
          <w:rFonts w:ascii="Arial" w:hAnsi="Arial"/>
          <w:sz w:val="20"/>
        </w:rPr>
        <w:t xml:space="preserve"> Veneer</w:t>
      </w:r>
      <w:r w:rsidR="00E04AFA">
        <w:rPr>
          <w:rFonts w:ascii="Arial" w:hAnsi="Arial"/>
          <w:sz w:val="20"/>
        </w:rPr>
        <w:t xml:space="preserve"> </w:t>
      </w:r>
      <w:r w:rsidR="00CD17FE">
        <w:rPr>
          <w:rFonts w:ascii="Arial" w:hAnsi="Arial"/>
          <w:sz w:val="20"/>
        </w:rPr>
        <w:t xml:space="preserve">Material </w:t>
      </w:r>
      <w:r w:rsidR="0069220E">
        <w:rPr>
          <w:rFonts w:ascii="Arial" w:hAnsi="Arial"/>
          <w:sz w:val="20"/>
        </w:rPr>
        <w:t>Requirements</w:t>
      </w:r>
      <w:r w:rsidR="00D71300">
        <w:rPr>
          <w:rFonts w:ascii="Arial" w:hAnsi="Arial"/>
          <w:sz w:val="20"/>
        </w:rPr>
        <w:t>:</w:t>
      </w:r>
    </w:p>
    <w:p w14:paraId="766BF221" w14:textId="22D425AB" w:rsidR="00313859" w:rsidRDefault="001537EA" w:rsidP="00B95B94">
      <w:pPr>
        <w:pStyle w:val="ListParagraph"/>
        <w:numPr>
          <w:ilvl w:val="1"/>
          <w:numId w:val="74"/>
        </w:numPr>
        <w:ind w:left="1080"/>
        <w:rPr>
          <w:rFonts w:ascii="Arial" w:hAnsi="Arial"/>
          <w:sz w:val="20"/>
        </w:rPr>
      </w:pPr>
      <w:bookmarkStart w:id="29" w:name="_Hlk109212249"/>
      <w:r>
        <w:rPr>
          <w:rFonts w:ascii="Arial" w:hAnsi="Arial"/>
          <w:sz w:val="20"/>
        </w:rPr>
        <w:t>Manufactured Stone Masonry Veneer s</w:t>
      </w:r>
      <w:r w:rsidR="00313859">
        <w:rPr>
          <w:rFonts w:ascii="Arial" w:hAnsi="Arial"/>
          <w:sz w:val="20"/>
        </w:rPr>
        <w:t>hall be recognized in a current ICC ES Evaluation Report demonstrating compliance with ICC-ES AC51 Acceptance Criteria for Adhered Manufactured Stone Masonry and ASTM C1670 Standard Specification for Adhered Manufactured Stone Masonry Units.</w:t>
      </w:r>
    </w:p>
    <w:p w14:paraId="4BC1463B" w14:textId="77777777" w:rsidR="001537EA" w:rsidRPr="00B95B94" w:rsidRDefault="001537EA" w:rsidP="00B95B94">
      <w:pPr>
        <w:pStyle w:val="ListParagraph"/>
        <w:numPr>
          <w:ilvl w:val="1"/>
          <w:numId w:val="74"/>
        </w:numPr>
        <w:ind w:left="1080"/>
        <w:rPr>
          <w:rFonts w:ascii="Arial" w:hAnsi="Arial"/>
          <w:sz w:val="20"/>
        </w:rPr>
      </w:pPr>
      <w:r w:rsidRPr="00B95B94">
        <w:rPr>
          <w:rFonts w:ascii="Arial" w:hAnsi="Arial"/>
          <w:sz w:val="20"/>
        </w:rPr>
        <w:t xml:space="preserve">Thin Veneer Brick units shall demonstrate compliance with ASTM C1088 Standard Specification for Thin Veneer Brick Units Made </w:t>
      </w:r>
      <w:proofErr w:type="gramStart"/>
      <w:r w:rsidRPr="00B95B94">
        <w:rPr>
          <w:rFonts w:ascii="Arial" w:hAnsi="Arial"/>
          <w:sz w:val="20"/>
        </w:rPr>
        <w:t>From</w:t>
      </w:r>
      <w:proofErr w:type="gramEnd"/>
      <w:r w:rsidRPr="00B95B94">
        <w:rPr>
          <w:rFonts w:ascii="Arial" w:hAnsi="Arial"/>
          <w:sz w:val="20"/>
        </w:rPr>
        <w:t xml:space="preserve"> Clay or Shale</w:t>
      </w:r>
    </w:p>
    <w:p w14:paraId="50B03261" w14:textId="0B41BDA0" w:rsidR="001537EA" w:rsidRPr="00B95B94" w:rsidRDefault="001537EA" w:rsidP="00B95B94">
      <w:pPr>
        <w:pStyle w:val="ListParagraph"/>
        <w:numPr>
          <w:ilvl w:val="1"/>
          <w:numId w:val="74"/>
        </w:numPr>
        <w:ind w:left="1080"/>
        <w:rPr>
          <w:rFonts w:ascii="Arial" w:hAnsi="Arial"/>
          <w:sz w:val="20"/>
        </w:rPr>
      </w:pPr>
      <w:r w:rsidRPr="00B95B94">
        <w:rPr>
          <w:rFonts w:ascii="Arial" w:hAnsi="Arial"/>
          <w:sz w:val="20"/>
        </w:rPr>
        <w:t>The thickness of the Thin Veneer Brick Unit shall not exceed 1 3⁄4 in. (44.45 mm), in accordance with ASTM C1088.</w:t>
      </w:r>
    </w:p>
    <w:p w14:paraId="244BADA3" w14:textId="1612D7DF" w:rsidR="00F25675" w:rsidRDefault="001537EA" w:rsidP="00B95B94">
      <w:pPr>
        <w:pStyle w:val="ListParagraph"/>
        <w:numPr>
          <w:ilvl w:val="1"/>
          <w:numId w:val="74"/>
        </w:numPr>
        <w:ind w:left="1080"/>
        <w:rPr>
          <w:rFonts w:ascii="Arial" w:hAnsi="Arial"/>
          <w:sz w:val="20"/>
        </w:rPr>
      </w:pPr>
      <w:r>
        <w:rPr>
          <w:rFonts w:ascii="Arial" w:hAnsi="Arial"/>
          <w:sz w:val="20"/>
        </w:rPr>
        <w:t xml:space="preserve">Manufactured Stone Masonry Veneer </w:t>
      </w:r>
      <w:r w:rsidR="00F25675">
        <w:rPr>
          <w:rFonts w:ascii="Arial" w:hAnsi="Arial"/>
          <w:sz w:val="20"/>
        </w:rPr>
        <w:t xml:space="preserve">Units shall have a minimum thickness of ¼ in. </w:t>
      </w:r>
      <w:r w:rsidR="00F25675" w:rsidRPr="005B0697">
        <w:rPr>
          <w:rFonts w:ascii="Arial" w:hAnsi="Arial"/>
          <w:sz w:val="20"/>
        </w:rPr>
        <w:t>[6 mm] except those parts of a unit within 0.5 in. [13 mm] of the unit perimeter.</w:t>
      </w:r>
    </w:p>
    <w:p w14:paraId="587087DE" w14:textId="35B7881A" w:rsidR="00F25675" w:rsidRPr="005B0697" w:rsidRDefault="00F25675" w:rsidP="00B95B94">
      <w:pPr>
        <w:pStyle w:val="ListParagraph"/>
        <w:numPr>
          <w:ilvl w:val="1"/>
          <w:numId w:val="74"/>
        </w:numPr>
        <w:ind w:left="1080"/>
        <w:rPr>
          <w:rFonts w:ascii="Arial" w:hAnsi="Arial"/>
          <w:sz w:val="20"/>
        </w:rPr>
      </w:pPr>
      <w:r w:rsidRPr="005B0697">
        <w:rPr>
          <w:rFonts w:ascii="Arial" w:hAnsi="Arial"/>
          <w:sz w:val="20"/>
        </w:rPr>
        <w:t>The average thickness of each</w:t>
      </w:r>
      <w:r w:rsidR="001537EA">
        <w:rPr>
          <w:rFonts w:ascii="Arial" w:hAnsi="Arial"/>
          <w:sz w:val="20"/>
        </w:rPr>
        <w:t xml:space="preserve"> Manufactured Stone Masonry Veneer</w:t>
      </w:r>
      <w:r w:rsidRPr="005B0697">
        <w:rPr>
          <w:rFonts w:ascii="Arial" w:hAnsi="Arial"/>
          <w:sz w:val="20"/>
        </w:rPr>
        <w:t xml:space="preserve"> unit shall be less than</w:t>
      </w:r>
      <w:r w:rsidR="00DA6AF3">
        <w:rPr>
          <w:rFonts w:ascii="Arial" w:hAnsi="Arial"/>
          <w:sz w:val="20"/>
        </w:rPr>
        <w:t xml:space="preserve"> </w:t>
      </w:r>
      <w:r w:rsidRPr="005B0697">
        <w:rPr>
          <w:rFonts w:ascii="Arial" w:hAnsi="Arial"/>
          <w:sz w:val="20"/>
        </w:rPr>
        <w:t>or equal to 2 5⁄8 in. [67 mm].</w:t>
      </w:r>
    </w:p>
    <w:p w14:paraId="3F43011A" w14:textId="066249E5" w:rsidR="00F25675" w:rsidRDefault="00F25675" w:rsidP="00B95B94">
      <w:pPr>
        <w:pStyle w:val="ListParagraph"/>
        <w:numPr>
          <w:ilvl w:val="1"/>
          <w:numId w:val="74"/>
        </w:numPr>
        <w:ind w:left="1080"/>
        <w:rPr>
          <w:rFonts w:ascii="Arial" w:hAnsi="Arial"/>
          <w:sz w:val="20"/>
        </w:rPr>
      </w:pPr>
      <w:r w:rsidRPr="005B0697">
        <w:rPr>
          <w:rFonts w:ascii="Arial" w:hAnsi="Arial"/>
          <w:sz w:val="20"/>
        </w:rPr>
        <w:lastRenderedPageBreak/>
        <w:t>Units shall not exceed 36 in. [915 mm] in any face dimension and shall not exceed more than 5 ft</w:t>
      </w:r>
      <w:r w:rsidRPr="00DA6AF3">
        <w:rPr>
          <w:rFonts w:ascii="Arial" w:hAnsi="Arial"/>
          <w:sz w:val="20"/>
          <w:vertAlign w:val="superscript"/>
        </w:rPr>
        <w:t>2</w:t>
      </w:r>
      <w:r w:rsidRPr="005B0697">
        <w:rPr>
          <w:rFonts w:ascii="Arial" w:hAnsi="Arial"/>
          <w:sz w:val="20"/>
        </w:rPr>
        <w:t xml:space="preserve"> [0.5 m</w:t>
      </w:r>
      <w:r w:rsidRPr="00DA6AF3">
        <w:rPr>
          <w:rFonts w:ascii="Arial" w:hAnsi="Arial"/>
          <w:sz w:val="20"/>
          <w:vertAlign w:val="superscript"/>
        </w:rPr>
        <w:t>2</w:t>
      </w:r>
      <w:r w:rsidRPr="005B0697">
        <w:rPr>
          <w:rFonts w:ascii="Arial" w:hAnsi="Arial"/>
          <w:sz w:val="20"/>
        </w:rPr>
        <w:t>] in total face area.</w:t>
      </w:r>
    </w:p>
    <w:p w14:paraId="68FA8614" w14:textId="0591FFBE" w:rsidR="0069220E" w:rsidRPr="00CA294A" w:rsidRDefault="0069220E" w:rsidP="00B95B94">
      <w:pPr>
        <w:pStyle w:val="ListParagraph"/>
        <w:numPr>
          <w:ilvl w:val="1"/>
          <w:numId w:val="74"/>
        </w:numPr>
        <w:ind w:left="1080"/>
        <w:rPr>
          <w:rFonts w:ascii="Arial" w:hAnsi="Arial"/>
          <w:sz w:val="20"/>
        </w:rPr>
      </w:pPr>
      <w:r>
        <w:rPr>
          <w:rFonts w:ascii="Arial" w:hAnsi="Arial"/>
          <w:sz w:val="20"/>
        </w:rPr>
        <w:t>S</w:t>
      </w:r>
      <w:r w:rsidRPr="00CA294A">
        <w:rPr>
          <w:rFonts w:ascii="Arial" w:hAnsi="Arial"/>
          <w:sz w:val="20"/>
        </w:rPr>
        <w:t xml:space="preserve">hall develop a shear bond strength </w:t>
      </w:r>
      <w:r w:rsidR="00CD2364">
        <w:rPr>
          <w:rFonts w:ascii="Arial" w:hAnsi="Arial"/>
          <w:sz w:val="20"/>
        </w:rPr>
        <w:t>between the Substrate, S</w:t>
      </w:r>
      <w:r w:rsidR="003D3E90">
        <w:rPr>
          <w:rFonts w:ascii="Arial" w:hAnsi="Arial"/>
          <w:sz w:val="20"/>
        </w:rPr>
        <w:t>k</w:t>
      </w:r>
      <w:r w:rsidR="00CD2364">
        <w:rPr>
          <w:rFonts w:ascii="Arial" w:hAnsi="Arial"/>
          <w:sz w:val="20"/>
        </w:rPr>
        <w:t xml:space="preserve">im Coat Substrate Preparation, selected </w:t>
      </w:r>
      <w:r w:rsidR="001537EA">
        <w:rPr>
          <w:rFonts w:ascii="Arial" w:hAnsi="Arial"/>
          <w:sz w:val="20"/>
        </w:rPr>
        <w:t>m</w:t>
      </w:r>
      <w:r w:rsidR="00CD2364">
        <w:rPr>
          <w:rFonts w:ascii="Arial" w:hAnsi="Arial"/>
          <w:sz w:val="20"/>
        </w:rPr>
        <w:t xml:space="preserve">asonry </w:t>
      </w:r>
      <w:r w:rsidR="001537EA">
        <w:rPr>
          <w:rFonts w:ascii="Arial" w:hAnsi="Arial"/>
          <w:sz w:val="20"/>
        </w:rPr>
        <w:t>v</w:t>
      </w:r>
      <w:r w:rsidR="00CD2364">
        <w:rPr>
          <w:rFonts w:ascii="Arial" w:hAnsi="Arial"/>
          <w:sz w:val="20"/>
        </w:rPr>
        <w:t xml:space="preserve">eneer </w:t>
      </w:r>
      <w:r w:rsidR="001537EA">
        <w:rPr>
          <w:rFonts w:ascii="Arial" w:hAnsi="Arial"/>
          <w:sz w:val="20"/>
        </w:rPr>
        <w:t>u</w:t>
      </w:r>
      <w:r w:rsidR="00CD2364">
        <w:rPr>
          <w:rFonts w:ascii="Arial" w:hAnsi="Arial"/>
          <w:sz w:val="20"/>
        </w:rPr>
        <w:t xml:space="preserve">nit and </w:t>
      </w:r>
      <w:r w:rsidRPr="00CA294A">
        <w:rPr>
          <w:rFonts w:ascii="Arial" w:hAnsi="Arial"/>
          <w:sz w:val="20"/>
        </w:rPr>
        <w:t>the Dryvit Primus Adhesive of not less than 50 psi (350 kPa) when tested in accordance with Test Method ASTM C482.</w:t>
      </w:r>
    </w:p>
    <w:bookmarkEnd w:id="29"/>
    <w:p w14:paraId="1042AFB5" w14:textId="7FF42DFF" w:rsidR="00E04AFA" w:rsidRDefault="0005139F" w:rsidP="00B95B94">
      <w:pPr>
        <w:pStyle w:val="ListParagraph"/>
        <w:numPr>
          <w:ilvl w:val="1"/>
          <w:numId w:val="74"/>
        </w:numPr>
        <w:ind w:left="1080"/>
        <w:rPr>
          <w:rFonts w:ascii="Arial" w:hAnsi="Arial"/>
          <w:sz w:val="20"/>
        </w:rPr>
      </w:pPr>
      <w:r>
        <w:rPr>
          <w:rFonts w:ascii="Arial" w:hAnsi="Arial"/>
          <w:sz w:val="20"/>
        </w:rPr>
        <w:t>S</w:t>
      </w:r>
      <w:r w:rsidR="00E04AFA">
        <w:rPr>
          <w:rFonts w:ascii="Arial" w:hAnsi="Arial"/>
          <w:sz w:val="20"/>
        </w:rPr>
        <w:t xml:space="preserve">hall have a maximum allowable </w:t>
      </w:r>
      <w:r w:rsidR="00CF522A">
        <w:rPr>
          <w:rFonts w:ascii="Arial" w:hAnsi="Arial"/>
          <w:sz w:val="20"/>
        </w:rPr>
        <w:t xml:space="preserve">saturated </w:t>
      </w:r>
      <w:r w:rsidR="00E04AFA">
        <w:rPr>
          <w:rFonts w:ascii="Arial" w:hAnsi="Arial"/>
          <w:sz w:val="20"/>
        </w:rPr>
        <w:t>weight</w:t>
      </w:r>
      <w:r w:rsidR="00FF3DC6">
        <w:rPr>
          <w:rFonts w:ascii="Arial" w:hAnsi="Arial"/>
          <w:sz w:val="20"/>
        </w:rPr>
        <w:t xml:space="preserve"> </w:t>
      </w:r>
      <w:r w:rsidR="00E04AFA">
        <w:rPr>
          <w:rFonts w:ascii="Arial" w:hAnsi="Arial"/>
          <w:sz w:val="20"/>
        </w:rPr>
        <w:t xml:space="preserve">of 15 </w:t>
      </w:r>
      <w:proofErr w:type="spellStart"/>
      <w:r w:rsidR="00E04AFA">
        <w:rPr>
          <w:rFonts w:ascii="Arial" w:hAnsi="Arial"/>
          <w:sz w:val="20"/>
        </w:rPr>
        <w:t>lb</w:t>
      </w:r>
      <w:proofErr w:type="spellEnd"/>
      <w:r w:rsidR="00E04AFA">
        <w:rPr>
          <w:rFonts w:ascii="Arial" w:hAnsi="Arial"/>
          <w:sz w:val="20"/>
        </w:rPr>
        <w:t>/ft</w:t>
      </w:r>
      <w:r w:rsidR="00E04AFA" w:rsidRPr="00D81227">
        <w:rPr>
          <w:rFonts w:ascii="Arial" w:hAnsi="Arial"/>
          <w:sz w:val="20"/>
        </w:rPr>
        <w:t>²</w:t>
      </w:r>
      <w:r w:rsidR="00E04AFA">
        <w:rPr>
          <w:rFonts w:ascii="Arial" w:hAnsi="Arial"/>
          <w:sz w:val="20"/>
        </w:rPr>
        <w:t xml:space="preserve"> (70 kg.m</w:t>
      </w:r>
      <w:r w:rsidR="00E04AFA" w:rsidRPr="00D81227">
        <w:rPr>
          <w:rFonts w:ascii="Arial" w:hAnsi="Arial"/>
          <w:sz w:val="20"/>
        </w:rPr>
        <w:t>²</w:t>
      </w:r>
      <w:r w:rsidR="00E04AFA">
        <w:rPr>
          <w:rFonts w:ascii="Arial" w:hAnsi="Arial"/>
          <w:sz w:val="20"/>
        </w:rPr>
        <w:t>)</w:t>
      </w:r>
      <w:r w:rsidR="00FF3DC6">
        <w:rPr>
          <w:rFonts w:ascii="Arial" w:hAnsi="Arial"/>
          <w:sz w:val="20"/>
        </w:rPr>
        <w:t xml:space="preserve"> for </w:t>
      </w:r>
      <w:r w:rsidR="00F95E5C">
        <w:rPr>
          <w:rFonts w:ascii="Arial" w:hAnsi="Arial"/>
          <w:sz w:val="20"/>
        </w:rPr>
        <w:t>v</w:t>
      </w:r>
      <w:r w:rsidR="00FF3DC6">
        <w:rPr>
          <w:rFonts w:ascii="Arial" w:hAnsi="Arial"/>
          <w:sz w:val="20"/>
        </w:rPr>
        <w:t xml:space="preserve">eneer and </w:t>
      </w:r>
      <w:r w:rsidR="00F95E5C">
        <w:rPr>
          <w:rFonts w:ascii="Arial" w:hAnsi="Arial"/>
          <w:sz w:val="20"/>
        </w:rPr>
        <w:t>m</w:t>
      </w:r>
      <w:r w:rsidR="00FF3DC6">
        <w:rPr>
          <w:rFonts w:ascii="Arial" w:hAnsi="Arial"/>
          <w:sz w:val="20"/>
        </w:rPr>
        <w:t>ortar combined.</w:t>
      </w:r>
    </w:p>
    <w:p w14:paraId="12BDA874" w14:textId="63F5D149" w:rsidR="00052F68" w:rsidRPr="00D81227" w:rsidRDefault="00052F68" w:rsidP="00B95B94">
      <w:pPr>
        <w:pStyle w:val="ListParagraph"/>
        <w:numPr>
          <w:ilvl w:val="1"/>
          <w:numId w:val="74"/>
        </w:numPr>
        <w:ind w:left="1080"/>
        <w:rPr>
          <w:rFonts w:ascii="Arial" w:hAnsi="Arial"/>
          <w:sz w:val="20"/>
        </w:rPr>
      </w:pPr>
      <w:r w:rsidRPr="00D81227">
        <w:rPr>
          <w:rFonts w:ascii="Arial" w:hAnsi="Arial"/>
          <w:sz w:val="20"/>
        </w:rPr>
        <w:t xml:space="preserve">Maximum allowable height above grade shall comply with the Outsulation Masonry Veneer System wind load testing data and in accordance with selected </w:t>
      </w:r>
      <w:r w:rsidR="001537EA">
        <w:rPr>
          <w:rFonts w:ascii="Arial" w:hAnsi="Arial"/>
          <w:sz w:val="20"/>
        </w:rPr>
        <w:t>m</w:t>
      </w:r>
      <w:r w:rsidRPr="00D81227">
        <w:rPr>
          <w:rFonts w:ascii="Arial" w:hAnsi="Arial"/>
          <w:sz w:val="20"/>
        </w:rPr>
        <w:t xml:space="preserve">asonry </w:t>
      </w:r>
      <w:r w:rsidR="001537EA">
        <w:rPr>
          <w:rFonts w:ascii="Arial" w:hAnsi="Arial"/>
          <w:sz w:val="20"/>
        </w:rPr>
        <w:t>v</w:t>
      </w:r>
      <w:r w:rsidRPr="00D81227">
        <w:rPr>
          <w:rFonts w:ascii="Arial" w:hAnsi="Arial"/>
          <w:sz w:val="20"/>
        </w:rPr>
        <w:t>eneer material manufacturer recommendations and limitations specific to climate zone and exposure.  Consult with Dryvit Technical Services at 800-556-7752 / www.dryvit.com.</w:t>
      </w:r>
    </w:p>
    <w:p w14:paraId="173DBEE4" w14:textId="61DAECA7" w:rsidR="00D71300" w:rsidRDefault="00D71300" w:rsidP="00B95B94">
      <w:pPr>
        <w:pStyle w:val="ListParagraph"/>
        <w:numPr>
          <w:ilvl w:val="1"/>
          <w:numId w:val="74"/>
        </w:numPr>
        <w:ind w:left="1080"/>
        <w:rPr>
          <w:rFonts w:ascii="Arial" w:hAnsi="Arial"/>
          <w:sz w:val="20"/>
        </w:rPr>
      </w:pPr>
      <w:r>
        <w:rPr>
          <w:rFonts w:ascii="Arial" w:hAnsi="Arial"/>
          <w:sz w:val="20"/>
        </w:rPr>
        <w:t xml:space="preserve">Allowable plan </w:t>
      </w:r>
      <w:r w:rsidR="0005139F">
        <w:rPr>
          <w:rFonts w:ascii="Arial" w:hAnsi="Arial"/>
          <w:sz w:val="20"/>
        </w:rPr>
        <w:t xml:space="preserve">radius </w:t>
      </w:r>
      <w:r>
        <w:rPr>
          <w:rFonts w:ascii="Arial" w:hAnsi="Arial"/>
          <w:sz w:val="20"/>
        </w:rPr>
        <w:t xml:space="preserve">geometry is </w:t>
      </w:r>
      <w:r w:rsidR="0005139F">
        <w:rPr>
          <w:rFonts w:ascii="Arial" w:hAnsi="Arial"/>
          <w:sz w:val="20"/>
        </w:rPr>
        <w:t xml:space="preserve">directly dependent </w:t>
      </w:r>
      <w:r w:rsidR="001537EA">
        <w:rPr>
          <w:rFonts w:ascii="Arial" w:hAnsi="Arial"/>
          <w:sz w:val="20"/>
        </w:rPr>
        <w:t xml:space="preserve">on </w:t>
      </w:r>
      <w:r>
        <w:rPr>
          <w:rFonts w:ascii="Arial" w:hAnsi="Arial"/>
          <w:sz w:val="20"/>
        </w:rPr>
        <w:t xml:space="preserve">the relationship of </w:t>
      </w:r>
      <w:r w:rsidR="0005139F">
        <w:rPr>
          <w:rFonts w:ascii="Arial" w:hAnsi="Arial"/>
          <w:sz w:val="20"/>
        </w:rPr>
        <w:t xml:space="preserve">the plan </w:t>
      </w:r>
      <w:r>
        <w:rPr>
          <w:rFonts w:ascii="Arial" w:hAnsi="Arial"/>
          <w:sz w:val="20"/>
        </w:rPr>
        <w:t xml:space="preserve">radius to width of </w:t>
      </w:r>
      <w:r w:rsidR="0005139F">
        <w:rPr>
          <w:rFonts w:ascii="Arial" w:hAnsi="Arial"/>
          <w:sz w:val="20"/>
        </w:rPr>
        <w:t xml:space="preserve">the selected </w:t>
      </w:r>
      <w:r>
        <w:rPr>
          <w:rFonts w:ascii="Arial" w:hAnsi="Arial"/>
          <w:sz w:val="20"/>
        </w:rPr>
        <w:t xml:space="preserve">veneer unit </w:t>
      </w:r>
      <w:proofErr w:type="gramStart"/>
      <w:r w:rsidR="0005139F">
        <w:rPr>
          <w:rFonts w:ascii="Arial" w:hAnsi="Arial"/>
          <w:sz w:val="20"/>
        </w:rPr>
        <w:t xml:space="preserve">in order </w:t>
      </w:r>
      <w:r>
        <w:rPr>
          <w:rFonts w:ascii="Arial" w:hAnsi="Arial"/>
          <w:sz w:val="20"/>
        </w:rPr>
        <w:t>to</w:t>
      </w:r>
      <w:proofErr w:type="gramEnd"/>
      <w:r>
        <w:rPr>
          <w:rFonts w:ascii="Arial" w:hAnsi="Arial"/>
          <w:sz w:val="20"/>
        </w:rPr>
        <w:t xml:space="preserve"> maintain proper</w:t>
      </w:r>
      <w:r w:rsidR="0005139F">
        <w:rPr>
          <w:rFonts w:ascii="Arial" w:hAnsi="Arial"/>
          <w:sz w:val="20"/>
        </w:rPr>
        <w:t xml:space="preserve"> adhesive thickness and overall </w:t>
      </w:r>
      <w:r>
        <w:rPr>
          <w:rFonts w:ascii="Arial" w:hAnsi="Arial"/>
          <w:sz w:val="20"/>
        </w:rPr>
        <w:t>adhesion</w:t>
      </w:r>
      <w:r w:rsidR="0005139F">
        <w:rPr>
          <w:rFonts w:ascii="Arial" w:hAnsi="Arial"/>
          <w:sz w:val="20"/>
        </w:rPr>
        <w:t xml:space="preserve"> contact to the substrate</w:t>
      </w:r>
      <w:r>
        <w:rPr>
          <w:rFonts w:ascii="Arial" w:hAnsi="Arial"/>
          <w:sz w:val="20"/>
        </w:rPr>
        <w:t xml:space="preserve">. </w:t>
      </w:r>
      <w:r w:rsidR="0005139F">
        <w:rPr>
          <w:rFonts w:ascii="Arial" w:hAnsi="Arial"/>
          <w:sz w:val="20"/>
        </w:rPr>
        <w:t xml:space="preserve">For radius applications, </w:t>
      </w:r>
      <w:proofErr w:type="gramStart"/>
      <w:r w:rsidR="0005139F">
        <w:rPr>
          <w:rFonts w:ascii="Arial" w:hAnsi="Arial"/>
          <w:sz w:val="20"/>
        </w:rPr>
        <w:t>c</w:t>
      </w:r>
      <w:r>
        <w:rPr>
          <w:rFonts w:ascii="Arial" w:hAnsi="Arial"/>
          <w:sz w:val="20"/>
        </w:rPr>
        <w:t>onsult with</w:t>
      </w:r>
      <w:proofErr w:type="gramEnd"/>
      <w:r>
        <w:rPr>
          <w:rFonts w:ascii="Arial" w:hAnsi="Arial"/>
          <w:sz w:val="20"/>
        </w:rPr>
        <w:t xml:space="preserve"> Dryvit </w:t>
      </w:r>
      <w:r w:rsidR="0005139F">
        <w:rPr>
          <w:rFonts w:ascii="Arial" w:hAnsi="Arial"/>
          <w:sz w:val="20"/>
        </w:rPr>
        <w:t>T</w:t>
      </w:r>
      <w:r>
        <w:rPr>
          <w:rFonts w:ascii="Arial" w:hAnsi="Arial"/>
          <w:sz w:val="20"/>
        </w:rPr>
        <w:t xml:space="preserve">echnical </w:t>
      </w:r>
      <w:r w:rsidR="0005139F">
        <w:rPr>
          <w:rFonts w:ascii="Arial" w:hAnsi="Arial"/>
          <w:sz w:val="20"/>
        </w:rPr>
        <w:t>S</w:t>
      </w:r>
      <w:r>
        <w:rPr>
          <w:rFonts w:ascii="Arial" w:hAnsi="Arial"/>
          <w:sz w:val="20"/>
        </w:rPr>
        <w:t>ervices</w:t>
      </w:r>
      <w:r w:rsidR="0005139F">
        <w:rPr>
          <w:rFonts w:ascii="Arial" w:hAnsi="Arial"/>
          <w:sz w:val="20"/>
        </w:rPr>
        <w:t xml:space="preserve"> at</w:t>
      </w:r>
      <w:r>
        <w:rPr>
          <w:rFonts w:ascii="Arial" w:hAnsi="Arial"/>
          <w:sz w:val="20"/>
        </w:rPr>
        <w:t xml:space="preserve"> 800-556-7752.</w:t>
      </w:r>
    </w:p>
    <w:p w14:paraId="65AE1222" w14:textId="77777777" w:rsidR="00E822E8" w:rsidRPr="00E822E8" w:rsidRDefault="00E822E8" w:rsidP="00E822E8">
      <w:pPr>
        <w:ind w:left="720"/>
        <w:rPr>
          <w:rFonts w:ascii="Arial" w:hAnsi="Arial"/>
          <w:sz w:val="20"/>
        </w:rPr>
      </w:pPr>
      <w:bookmarkStart w:id="30" w:name="_Hlk107347983"/>
      <w:bookmarkEnd w:id="27"/>
    </w:p>
    <w:p w14:paraId="78389894" w14:textId="5FC4DF1F" w:rsidR="009A05C1" w:rsidRDefault="009A05C1" w:rsidP="00B95B94">
      <w:pPr>
        <w:pStyle w:val="ListParagraph"/>
        <w:numPr>
          <w:ilvl w:val="0"/>
          <w:numId w:val="92"/>
        </w:numPr>
        <w:rPr>
          <w:rFonts w:ascii="Arial" w:hAnsi="Arial"/>
          <w:sz w:val="20"/>
        </w:rPr>
      </w:pPr>
      <w:r>
        <w:rPr>
          <w:rFonts w:ascii="Arial" w:hAnsi="Arial"/>
          <w:sz w:val="20"/>
        </w:rPr>
        <w:t>Mortar for Joint Treatment (where applicable) Requirements:</w:t>
      </w:r>
    </w:p>
    <w:bookmarkEnd w:id="28"/>
    <w:bookmarkEnd w:id="30"/>
    <w:p w14:paraId="2CE1F6BB" w14:textId="68DC6D88" w:rsidR="009A05C1" w:rsidRPr="009A05C1" w:rsidRDefault="009A05C1" w:rsidP="00B95B94">
      <w:pPr>
        <w:pStyle w:val="ListParagraph"/>
        <w:numPr>
          <w:ilvl w:val="0"/>
          <w:numId w:val="93"/>
        </w:numPr>
        <w:tabs>
          <w:tab w:val="left" w:pos="1080"/>
          <w:tab w:val="left" w:pos="1170"/>
          <w:tab w:val="left" w:pos="2700"/>
          <w:tab w:val="left" w:pos="2880"/>
        </w:tabs>
        <w:ind w:left="1080"/>
        <w:rPr>
          <w:rFonts w:ascii="Arial" w:hAnsi="Arial" w:cs="Arial"/>
          <w:sz w:val="20"/>
        </w:rPr>
      </w:pPr>
      <w:r w:rsidRPr="009A05C1">
        <w:rPr>
          <w:rFonts w:ascii="Arial" w:hAnsi="Arial" w:cs="Arial"/>
          <w:sz w:val="20"/>
        </w:rPr>
        <w:t>Shall comply with ASTM C 270 Standard Specification for Mortar for Unit Masonry and ASTM C 1330 – Standard Specification for Preblended Dry Mortar Mix for Unit Masonry</w:t>
      </w:r>
      <w:r w:rsidR="005D4A8B">
        <w:rPr>
          <w:rFonts w:ascii="Arial" w:hAnsi="Arial" w:cs="Arial"/>
          <w:sz w:val="20"/>
        </w:rPr>
        <w:t>.</w:t>
      </w:r>
    </w:p>
    <w:p w14:paraId="22B539E3" w14:textId="05EE6C32" w:rsidR="009A05C1" w:rsidRPr="009A05C1" w:rsidRDefault="009A05C1" w:rsidP="00B95B94">
      <w:pPr>
        <w:pStyle w:val="ListParagraph"/>
        <w:numPr>
          <w:ilvl w:val="0"/>
          <w:numId w:val="93"/>
        </w:numPr>
        <w:ind w:left="1080"/>
        <w:rPr>
          <w:rFonts w:ascii="Arial" w:hAnsi="Arial" w:cs="Arial"/>
          <w:sz w:val="20"/>
        </w:rPr>
      </w:pPr>
      <w:r w:rsidRPr="009A05C1">
        <w:rPr>
          <w:rFonts w:ascii="Arial" w:hAnsi="Arial" w:cs="Arial"/>
          <w:sz w:val="20"/>
        </w:rPr>
        <w:t>Shall comply with selected Manufactured Stone Veneer material manufacturer’s requirements for the specific veneer installed.</w:t>
      </w:r>
    </w:p>
    <w:bookmarkEnd w:id="23"/>
    <w:p w14:paraId="2E7FC4E8" w14:textId="77777777" w:rsidR="006F3576" w:rsidRPr="002D1134" w:rsidRDefault="006F3576" w:rsidP="006F3576">
      <w:pPr>
        <w:ind w:left="360"/>
        <w:rPr>
          <w:rFonts w:ascii="Arial" w:hAnsi="Arial"/>
          <w:sz w:val="20"/>
        </w:rPr>
      </w:pPr>
    </w:p>
    <w:p w14:paraId="30520A9A" w14:textId="5AAC3BCF" w:rsidR="00612560" w:rsidRPr="00CD2364" w:rsidRDefault="00612560" w:rsidP="00B95B94">
      <w:pPr>
        <w:pStyle w:val="ListParagraph"/>
        <w:numPr>
          <w:ilvl w:val="0"/>
          <w:numId w:val="100"/>
        </w:numPr>
        <w:ind w:left="360"/>
        <w:rPr>
          <w:rFonts w:ascii="Arial" w:hAnsi="Arial" w:cs="Arial"/>
          <w:sz w:val="20"/>
        </w:rPr>
      </w:pPr>
      <w:bookmarkStart w:id="31" w:name="_Hlk24539804"/>
      <w:r w:rsidRPr="00CD2364">
        <w:rPr>
          <w:rFonts w:ascii="Arial" w:hAnsi="Arial" w:cs="Arial"/>
          <w:sz w:val="20"/>
        </w:rPr>
        <w:t>Joint Sealants:</w:t>
      </w:r>
    </w:p>
    <w:p w14:paraId="566D793B" w14:textId="1B510BEB" w:rsidR="00612560" w:rsidRPr="00CD2364" w:rsidRDefault="00612560" w:rsidP="00612560">
      <w:pPr>
        <w:tabs>
          <w:tab w:val="left" w:pos="540"/>
        </w:tabs>
        <w:ind w:left="1080"/>
        <w:rPr>
          <w:rFonts w:ascii="Arial" w:hAnsi="Arial" w:cs="Arial"/>
          <w:b/>
          <w:sz w:val="20"/>
        </w:rPr>
      </w:pPr>
      <w:r w:rsidRPr="00CD2364">
        <w:rPr>
          <w:rFonts w:ascii="Arial" w:hAnsi="Arial" w:cs="Arial"/>
          <w:b/>
          <w:sz w:val="20"/>
        </w:rPr>
        <w:t>(Note to Specifier:  Where the additional 2-year EIF System warranty extension for use of Tremco (Company) Joinery and Sealants is desired, retain [Required] below in section 2.03.</w:t>
      </w:r>
      <w:r>
        <w:rPr>
          <w:rFonts w:ascii="Arial" w:hAnsi="Arial" w:cs="Arial"/>
          <w:b/>
          <w:sz w:val="20"/>
        </w:rPr>
        <w:t>D</w:t>
      </w:r>
      <w:r w:rsidRPr="00CD2364">
        <w:rPr>
          <w:rFonts w:ascii="Arial" w:hAnsi="Arial" w:cs="Arial"/>
          <w:b/>
          <w:sz w:val="20"/>
        </w:rPr>
        <w:t>.1. and delete section 2.03.</w:t>
      </w:r>
      <w:r>
        <w:rPr>
          <w:rFonts w:ascii="Arial" w:hAnsi="Arial" w:cs="Arial"/>
          <w:b/>
          <w:sz w:val="20"/>
        </w:rPr>
        <w:t>D</w:t>
      </w:r>
      <w:r w:rsidRPr="00CD2364">
        <w:rPr>
          <w:rFonts w:ascii="Arial" w:hAnsi="Arial" w:cs="Arial"/>
          <w:b/>
          <w:sz w:val="20"/>
        </w:rPr>
        <w:t xml:space="preserve">.2) </w:t>
      </w:r>
    </w:p>
    <w:p w14:paraId="40D0AA9E" w14:textId="77777777" w:rsidR="00612560" w:rsidRPr="00CD2364" w:rsidRDefault="00612560" w:rsidP="00612560">
      <w:pPr>
        <w:rPr>
          <w:rFonts w:ascii="Arial" w:hAnsi="Arial" w:cs="Arial"/>
          <w:sz w:val="20"/>
        </w:rPr>
      </w:pPr>
    </w:p>
    <w:p w14:paraId="202E559A" w14:textId="6E9E508A" w:rsidR="00612560" w:rsidRPr="00CD2364" w:rsidRDefault="00612560" w:rsidP="00B95B94">
      <w:pPr>
        <w:pStyle w:val="ListParagraph"/>
        <w:numPr>
          <w:ilvl w:val="0"/>
          <w:numId w:val="96"/>
        </w:numPr>
        <w:tabs>
          <w:tab w:val="left" w:pos="360"/>
        </w:tabs>
        <w:ind w:left="720"/>
        <w:rPr>
          <w:rFonts w:ascii="Arial" w:hAnsi="Arial" w:cs="Arial"/>
          <w:sz w:val="20"/>
        </w:rPr>
      </w:pPr>
      <w:r w:rsidRPr="00CD2364">
        <w:rPr>
          <w:rFonts w:ascii="Arial" w:hAnsi="Arial" w:cs="Arial"/>
          <w:sz w:val="20"/>
        </w:rPr>
        <w:t xml:space="preserve">Silicone Sealant: </w:t>
      </w:r>
      <w:r w:rsidRPr="00CD2364">
        <w:rPr>
          <w:rFonts w:ascii="Arial" w:hAnsi="Arial" w:cs="Arial"/>
          <w:b/>
          <w:bCs/>
          <w:sz w:val="20"/>
        </w:rPr>
        <w:t>[Required]</w:t>
      </w:r>
      <w:r w:rsidRPr="00CD2364">
        <w:rPr>
          <w:rFonts w:ascii="Arial" w:hAnsi="Arial" w:cs="Arial"/>
          <w:sz w:val="20"/>
        </w:rPr>
        <w:t xml:space="preserve"> </w:t>
      </w:r>
    </w:p>
    <w:p w14:paraId="2C96C57F" w14:textId="3DD68292" w:rsidR="00612560" w:rsidRPr="00CD2364" w:rsidRDefault="00612560" w:rsidP="00B95B94">
      <w:pPr>
        <w:pStyle w:val="ListParagraph"/>
        <w:numPr>
          <w:ilvl w:val="0"/>
          <w:numId w:val="97"/>
        </w:numPr>
        <w:tabs>
          <w:tab w:val="left" w:pos="360"/>
        </w:tabs>
        <w:rPr>
          <w:rFonts w:ascii="Arial" w:hAnsi="Arial" w:cs="Arial"/>
          <w:sz w:val="20"/>
        </w:rPr>
      </w:pPr>
      <w:r w:rsidRPr="00CD2364">
        <w:rPr>
          <w:rFonts w:ascii="Arial" w:hAnsi="Arial" w:cs="Arial"/>
          <w:sz w:val="20"/>
        </w:rPr>
        <w:t xml:space="preserve">Tremco Spectrem 1: An </w:t>
      </w:r>
      <w:r w:rsidR="00A31462" w:rsidRPr="00CD2364">
        <w:rPr>
          <w:rFonts w:ascii="Arial" w:hAnsi="Arial" w:cs="Arial"/>
          <w:sz w:val="20"/>
        </w:rPr>
        <w:t>ultra-low</w:t>
      </w:r>
      <w:r w:rsidRPr="00CD2364">
        <w:rPr>
          <w:rFonts w:ascii="Arial" w:hAnsi="Arial" w:cs="Arial"/>
          <w:sz w:val="20"/>
        </w:rPr>
        <w:t xml:space="preserve"> modulus, high-performance, one-part, moisture-curing silicone joint sealant with physical properties making it an ideal sealant for sealing dynamic joints.</w:t>
      </w:r>
    </w:p>
    <w:p w14:paraId="2F2356BB" w14:textId="77777777" w:rsidR="00612560" w:rsidRPr="00CD2364" w:rsidRDefault="00612560" w:rsidP="00B95B94">
      <w:pPr>
        <w:pStyle w:val="ListParagraph"/>
        <w:numPr>
          <w:ilvl w:val="0"/>
          <w:numId w:val="97"/>
        </w:numPr>
        <w:tabs>
          <w:tab w:val="left" w:pos="360"/>
        </w:tabs>
        <w:rPr>
          <w:rFonts w:ascii="Arial" w:hAnsi="Arial" w:cs="Arial"/>
          <w:sz w:val="20"/>
        </w:rPr>
      </w:pPr>
      <w:r w:rsidRPr="00CD2364">
        <w:rPr>
          <w:rFonts w:ascii="Arial" w:hAnsi="Arial" w:cs="Arial"/>
          <w:sz w:val="20"/>
        </w:rPr>
        <w:t>Tremco Spectrem 3:  A general-purpose, low-modulus, high performance, one-part, neutral-cure, non-staining, low dirt pickup, construction-grade silicone sealant.</w:t>
      </w:r>
    </w:p>
    <w:p w14:paraId="79C3033F" w14:textId="77777777" w:rsidR="00612560" w:rsidRPr="00CD2364" w:rsidRDefault="00612560" w:rsidP="00B95B94">
      <w:pPr>
        <w:pStyle w:val="ListParagraph"/>
        <w:numPr>
          <w:ilvl w:val="0"/>
          <w:numId w:val="97"/>
        </w:numPr>
        <w:tabs>
          <w:tab w:val="left" w:pos="360"/>
        </w:tabs>
        <w:rPr>
          <w:rFonts w:ascii="Arial" w:hAnsi="Arial" w:cs="Arial"/>
          <w:sz w:val="20"/>
        </w:rPr>
      </w:pPr>
      <w:r w:rsidRPr="00CD2364">
        <w:rPr>
          <w:rFonts w:ascii="Arial" w:hAnsi="Arial" w:cs="Arial"/>
          <w:sz w:val="20"/>
        </w:rPr>
        <w:t xml:space="preserve">Tremco Spectrem 4-TS: A multi-component, neutral-curing, non-staining, low dirt </w:t>
      </w:r>
      <w:proofErr w:type="gramStart"/>
      <w:r w:rsidRPr="00CD2364">
        <w:rPr>
          <w:rFonts w:ascii="Arial" w:hAnsi="Arial" w:cs="Arial"/>
          <w:sz w:val="20"/>
        </w:rPr>
        <w:t>pick</w:t>
      </w:r>
      <w:proofErr w:type="gramEnd"/>
      <w:r w:rsidRPr="00CD2364">
        <w:rPr>
          <w:rFonts w:ascii="Arial" w:hAnsi="Arial" w:cs="Arial"/>
          <w:sz w:val="20"/>
        </w:rPr>
        <w:t xml:space="preserve"> up, low-modulus silicone sealant specially formulated for use in dynamically moving building joints.  Spectrem 4-TS offers color flexibility with the opportunity to tint the material on site.</w:t>
      </w:r>
    </w:p>
    <w:p w14:paraId="49607462" w14:textId="77777777" w:rsidR="00612560" w:rsidRPr="00CD2364" w:rsidRDefault="00612560" w:rsidP="00B95B94">
      <w:pPr>
        <w:pStyle w:val="ListParagraph"/>
        <w:numPr>
          <w:ilvl w:val="1"/>
          <w:numId w:val="97"/>
        </w:numPr>
        <w:rPr>
          <w:rFonts w:ascii="Arial" w:hAnsi="Arial" w:cs="Arial"/>
          <w:sz w:val="20"/>
        </w:rPr>
      </w:pPr>
      <w:r w:rsidRPr="00CD2364">
        <w:rPr>
          <w:rFonts w:ascii="Arial" w:hAnsi="Arial" w:cs="Arial"/>
          <w:sz w:val="20"/>
        </w:rPr>
        <w:t>Coordination for custom sealant colors is required.</w:t>
      </w:r>
    </w:p>
    <w:p w14:paraId="145DAE0B" w14:textId="1EA58F82" w:rsidR="00612560" w:rsidRDefault="00612560" w:rsidP="00B95B94">
      <w:pPr>
        <w:pStyle w:val="ListParagraph"/>
        <w:numPr>
          <w:ilvl w:val="0"/>
          <w:numId w:val="97"/>
        </w:numPr>
        <w:rPr>
          <w:rFonts w:ascii="Arial" w:hAnsi="Arial" w:cs="Arial"/>
          <w:sz w:val="20"/>
        </w:rPr>
      </w:pPr>
      <w:r w:rsidRPr="00CD2364">
        <w:rPr>
          <w:rFonts w:ascii="Arial" w:hAnsi="Arial" w:cs="Arial"/>
          <w:sz w:val="20"/>
        </w:rPr>
        <w:t>Where deemed necessary, use TREMprime Silicone Porous Primer.</w:t>
      </w:r>
    </w:p>
    <w:p w14:paraId="507F3748" w14:textId="33CBD325" w:rsidR="00AA5740" w:rsidRPr="00AA5740" w:rsidRDefault="00AA5740" w:rsidP="00B95B94">
      <w:pPr>
        <w:pStyle w:val="ListParagraph"/>
        <w:numPr>
          <w:ilvl w:val="0"/>
          <w:numId w:val="97"/>
        </w:numPr>
        <w:rPr>
          <w:rFonts w:ascii="Arial" w:hAnsi="Arial" w:cs="Arial"/>
          <w:sz w:val="20"/>
        </w:rPr>
      </w:pPr>
      <w:r w:rsidRPr="00052F68">
        <w:rPr>
          <w:rFonts w:ascii="Arial" w:hAnsi="Arial" w:cs="Arial"/>
          <w:sz w:val="19"/>
          <w:szCs w:val="19"/>
        </w:rPr>
        <w:t>The sealant backer rod shall be closed cell.</w:t>
      </w:r>
    </w:p>
    <w:p w14:paraId="68EA98B0" w14:textId="3606B6EC" w:rsidR="00612560" w:rsidRPr="00612560" w:rsidRDefault="00612560" w:rsidP="00B95B94">
      <w:pPr>
        <w:pStyle w:val="ListParagraph"/>
        <w:numPr>
          <w:ilvl w:val="0"/>
          <w:numId w:val="97"/>
        </w:numPr>
        <w:rPr>
          <w:rFonts w:ascii="Arial" w:hAnsi="Arial" w:cs="Arial"/>
          <w:sz w:val="20"/>
        </w:rPr>
      </w:pPr>
      <w:r w:rsidRPr="00612560">
        <w:rPr>
          <w:rFonts w:ascii="Arial" w:hAnsi="Arial" w:cs="Arial"/>
          <w:sz w:val="20"/>
        </w:rPr>
        <w:t>See related specification section or consult with Tremco</w:t>
      </w:r>
      <w:r w:rsidR="00397B58">
        <w:rPr>
          <w:rFonts w:ascii="Arial" w:hAnsi="Arial" w:cs="Arial"/>
          <w:sz w:val="20"/>
        </w:rPr>
        <w:t xml:space="preserve"> CPG</w:t>
      </w:r>
      <w:r w:rsidRPr="00612560">
        <w:rPr>
          <w:rFonts w:ascii="Arial" w:hAnsi="Arial" w:cs="Arial"/>
          <w:sz w:val="20"/>
        </w:rPr>
        <w:t xml:space="preserve"> Inc. for more information. </w:t>
      </w:r>
    </w:p>
    <w:p w14:paraId="0AF076BA" w14:textId="77777777" w:rsidR="00612560" w:rsidRPr="00CD2364" w:rsidRDefault="00612560" w:rsidP="00612560">
      <w:pPr>
        <w:ind w:left="720"/>
        <w:rPr>
          <w:rFonts w:ascii="Arial" w:hAnsi="Arial" w:cs="Arial"/>
          <w:sz w:val="20"/>
        </w:rPr>
      </w:pPr>
    </w:p>
    <w:p w14:paraId="4607686E" w14:textId="77777777" w:rsidR="00612560" w:rsidRPr="00CD2364" w:rsidRDefault="00612560" w:rsidP="00B95B94">
      <w:pPr>
        <w:pStyle w:val="ListParagraph"/>
        <w:numPr>
          <w:ilvl w:val="0"/>
          <w:numId w:val="99"/>
        </w:numPr>
        <w:ind w:left="720"/>
        <w:rPr>
          <w:rFonts w:ascii="Arial" w:hAnsi="Arial" w:cs="Arial"/>
          <w:sz w:val="20"/>
        </w:rPr>
      </w:pPr>
      <w:r w:rsidRPr="00CD2364">
        <w:rPr>
          <w:rFonts w:ascii="Arial" w:hAnsi="Arial" w:cs="Arial"/>
          <w:sz w:val="20"/>
        </w:rPr>
        <w:t xml:space="preserve">Polyurethane Sealant:    </w:t>
      </w:r>
    </w:p>
    <w:p w14:paraId="253E19E8" w14:textId="48374F54" w:rsidR="00612560" w:rsidRDefault="00612560" w:rsidP="00B95B94">
      <w:pPr>
        <w:pStyle w:val="ListParagraph"/>
        <w:numPr>
          <w:ilvl w:val="0"/>
          <w:numId w:val="98"/>
        </w:numPr>
        <w:rPr>
          <w:rFonts w:ascii="Arial" w:hAnsi="Arial" w:cs="Arial"/>
          <w:sz w:val="20"/>
        </w:rPr>
      </w:pPr>
      <w:r w:rsidRPr="00CD2364">
        <w:rPr>
          <w:rFonts w:ascii="Arial" w:hAnsi="Arial" w:cs="Arial"/>
          <w:sz w:val="20"/>
        </w:rPr>
        <w:t>Tremco Dymonic FC:  A one component hybrid polyurethane sealant.  Where deemed necessary, use TREMprime Silicone Porous Primer for porous surfaces and TREMprime Silicone Metal Primer for metals or plastics.  Coordinate for primer use as indicated.</w:t>
      </w:r>
    </w:p>
    <w:p w14:paraId="0CEB1B1E" w14:textId="0E02D0DA" w:rsidR="000E760A" w:rsidRPr="000E760A" w:rsidRDefault="000E760A" w:rsidP="00B95B94">
      <w:pPr>
        <w:pStyle w:val="ListParagraph"/>
        <w:numPr>
          <w:ilvl w:val="0"/>
          <w:numId w:val="98"/>
        </w:numPr>
        <w:rPr>
          <w:rFonts w:ascii="Arial" w:hAnsi="Arial" w:cs="Arial"/>
          <w:sz w:val="20"/>
        </w:rPr>
      </w:pPr>
      <w:r w:rsidRPr="00052F68">
        <w:rPr>
          <w:rFonts w:ascii="Arial" w:hAnsi="Arial" w:cs="Arial"/>
          <w:sz w:val="19"/>
          <w:szCs w:val="19"/>
        </w:rPr>
        <w:t>The sealant backer rod shall be closed cell.</w:t>
      </w:r>
    </w:p>
    <w:p w14:paraId="30F0998A" w14:textId="77777777" w:rsidR="00612560" w:rsidRPr="00CD2364" w:rsidRDefault="00612560" w:rsidP="00CD2364">
      <w:pPr>
        <w:ind w:left="720"/>
        <w:rPr>
          <w:rFonts w:ascii="Arial" w:hAnsi="Arial" w:cs="Arial"/>
          <w:sz w:val="20"/>
        </w:rPr>
      </w:pPr>
    </w:p>
    <w:p w14:paraId="41DD80E8" w14:textId="1B9CEE1A" w:rsidR="00612560" w:rsidRDefault="00612560" w:rsidP="00B95B94">
      <w:pPr>
        <w:pStyle w:val="ListParagraph"/>
        <w:numPr>
          <w:ilvl w:val="0"/>
          <w:numId w:val="103"/>
        </w:numPr>
        <w:ind w:left="720"/>
        <w:contextualSpacing w:val="0"/>
        <w:rPr>
          <w:rFonts w:ascii="Arial" w:hAnsi="Arial" w:cs="Arial"/>
          <w:noProof/>
          <w:sz w:val="20"/>
        </w:rPr>
      </w:pPr>
      <w:r w:rsidRPr="005E4BF7">
        <w:rPr>
          <w:rFonts w:ascii="Arial" w:hAnsi="Arial" w:cs="Arial"/>
          <w:noProof/>
          <w:sz w:val="20"/>
        </w:rPr>
        <w:t xml:space="preserve">For </w:t>
      </w:r>
      <w:r w:rsidR="00CD2364">
        <w:rPr>
          <w:rFonts w:ascii="Arial" w:hAnsi="Arial" w:cs="Arial"/>
          <w:noProof/>
          <w:sz w:val="20"/>
        </w:rPr>
        <w:t>S</w:t>
      </w:r>
      <w:r w:rsidRPr="005E4BF7">
        <w:rPr>
          <w:rFonts w:ascii="Arial" w:hAnsi="Arial" w:cs="Arial"/>
          <w:noProof/>
          <w:sz w:val="20"/>
        </w:rPr>
        <w:t xml:space="preserve">ealant applied to </w:t>
      </w:r>
      <w:r w:rsidR="003C1819">
        <w:rPr>
          <w:rFonts w:ascii="Arial" w:hAnsi="Arial" w:cs="Arial"/>
          <w:noProof/>
          <w:sz w:val="20"/>
        </w:rPr>
        <w:t>m</w:t>
      </w:r>
      <w:r w:rsidR="00CD2364">
        <w:rPr>
          <w:rFonts w:ascii="Arial" w:hAnsi="Arial" w:cs="Arial"/>
          <w:noProof/>
          <w:sz w:val="20"/>
        </w:rPr>
        <w:t>asonry</w:t>
      </w:r>
      <w:r w:rsidRPr="005E4BF7">
        <w:rPr>
          <w:rFonts w:ascii="Arial" w:hAnsi="Arial" w:cs="Arial"/>
          <w:noProof/>
          <w:sz w:val="20"/>
        </w:rPr>
        <w:t xml:space="preserve"> </w:t>
      </w:r>
      <w:r w:rsidR="003C1819">
        <w:rPr>
          <w:rFonts w:ascii="Arial" w:hAnsi="Arial" w:cs="Arial"/>
          <w:noProof/>
          <w:sz w:val="20"/>
        </w:rPr>
        <w:t>v</w:t>
      </w:r>
      <w:r w:rsidRPr="005E4BF7">
        <w:rPr>
          <w:rFonts w:ascii="Arial" w:hAnsi="Arial" w:cs="Arial"/>
          <w:noProof/>
          <w:sz w:val="20"/>
        </w:rPr>
        <w:t xml:space="preserve">eneer, refer to </w:t>
      </w:r>
      <w:r w:rsidR="00CD2364">
        <w:rPr>
          <w:rFonts w:ascii="Arial" w:hAnsi="Arial" w:cs="Arial"/>
          <w:noProof/>
          <w:sz w:val="20"/>
        </w:rPr>
        <w:t>S</w:t>
      </w:r>
      <w:r w:rsidRPr="005E4BF7">
        <w:rPr>
          <w:rFonts w:ascii="Arial" w:hAnsi="Arial" w:cs="Arial"/>
          <w:noProof/>
          <w:sz w:val="20"/>
        </w:rPr>
        <w:t xml:space="preserve">ealant </w:t>
      </w:r>
      <w:r w:rsidR="00CD2364">
        <w:rPr>
          <w:rFonts w:ascii="Arial" w:hAnsi="Arial" w:cs="Arial"/>
          <w:noProof/>
          <w:sz w:val="20"/>
        </w:rPr>
        <w:t>M</w:t>
      </w:r>
      <w:r w:rsidRPr="005E4BF7">
        <w:rPr>
          <w:rFonts w:ascii="Arial" w:hAnsi="Arial" w:cs="Arial"/>
          <w:noProof/>
          <w:sz w:val="20"/>
        </w:rPr>
        <w:t xml:space="preserve">anufacturer's and selected </w:t>
      </w:r>
      <w:r w:rsidR="003C1819">
        <w:rPr>
          <w:rFonts w:ascii="Arial" w:hAnsi="Arial" w:cs="Arial"/>
          <w:noProof/>
          <w:sz w:val="20"/>
        </w:rPr>
        <w:t>m</w:t>
      </w:r>
      <w:r w:rsidRPr="005E4BF7">
        <w:rPr>
          <w:rFonts w:ascii="Arial" w:hAnsi="Arial" w:cs="Arial"/>
          <w:noProof/>
          <w:sz w:val="20"/>
        </w:rPr>
        <w:t xml:space="preserve">asonry </w:t>
      </w:r>
      <w:r w:rsidR="003C1819">
        <w:rPr>
          <w:rFonts w:ascii="Arial" w:hAnsi="Arial" w:cs="Arial"/>
          <w:noProof/>
          <w:sz w:val="20"/>
        </w:rPr>
        <w:t>v</w:t>
      </w:r>
      <w:r w:rsidR="00DE23DE" w:rsidRPr="005E4BF7">
        <w:rPr>
          <w:rFonts w:ascii="Arial" w:hAnsi="Arial" w:cs="Arial"/>
          <w:noProof/>
          <w:sz w:val="20"/>
        </w:rPr>
        <w:t>eneer</w:t>
      </w:r>
      <w:r w:rsidR="00CD2364">
        <w:rPr>
          <w:rFonts w:ascii="Arial" w:hAnsi="Arial" w:cs="Arial"/>
          <w:noProof/>
          <w:sz w:val="20"/>
        </w:rPr>
        <w:t>M</w:t>
      </w:r>
      <w:r w:rsidRPr="005E4BF7">
        <w:rPr>
          <w:rFonts w:ascii="Arial" w:hAnsi="Arial" w:cs="Arial"/>
          <w:noProof/>
          <w:sz w:val="20"/>
        </w:rPr>
        <w:t xml:space="preserve">anufacturer’s installation instructions for the proper application of </w:t>
      </w:r>
      <w:r w:rsidR="00CD2364">
        <w:rPr>
          <w:rFonts w:ascii="Arial" w:hAnsi="Arial" w:cs="Arial"/>
          <w:noProof/>
          <w:sz w:val="20"/>
        </w:rPr>
        <w:t>S</w:t>
      </w:r>
      <w:r w:rsidRPr="005E4BF7">
        <w:rPr>
          <w:rFonts w:ascii="Arial" w:hAnsi="Arial" w:cs="Arial"/>
          <w:noProof/>
          <w:sz w:val="20"/>
        </w:rPr>
        <w:t xml:space="preserve">ealant and </w:t>
      </w:r>
      <w:r w:rsidR="00CD2364">
        <w:rPr>
          <w:rFonts w:ascii="Arial" w:hAnsi="Arial" w:cs="Arial"/>
          <w:noProof/>
          <w:sz w:val="20"/>
        </w:rPr>
        <w:t>S</w:t>
      </w:r>
      <w:r w:rsidRPr="005E4BF7">
        <w:rPr>
          <w:rFonts w:ascii="Arial" w:hAnsi="Arial" w:cs="Arial"/>
          <w:noProof/>
          <w:sz w:val="20"/>
        </w:rPr>
        <w:t xml:space="preserve">ealant </w:t>
      </w:r>
      <w:r w:rsidR="00CD2364">
        <w:rPr>
          <w:rFonts w:ascii="Arial" w:hAnsi="Arial" w:cs="Arial"/>
          <w:noProof/>
          <w:sz w:val="20"/>
        </w:rPr>
        <w:t>P</w:t>
      </w:r>
      <w:r w:rsidRPr="005E4BF7">
        <w:rPr>
          <w:rFonts w:ascii="Arial" w:hAnsi="Arial" w:cs="Arial"/>
          <w:noProof/>
          <w:sz w:val="20"/>
        </w:rPr>
        <w:t>rimer.</w:t>
      </w:r>
    </w:p>
    <w:p w14:paraId="6AC9078E" w14:textId="77777777" w:rsidR="00F5573D" w:rsidRPr="00052F68" w:rsidRDefault="00F5573D" w:rsidP="00052F68">
      <w:pPr>
        <w:ind w:left="360"/>
        <w:rPr>
          <w:rFonts w:ascii="Arial" w:hAnsi="Arial" w:cs="Arial"/>
          <w:noProof/>
          <w:sz w:val="20"/>
        </w:rPr>
      </w:pPr>
    </w:p>
    <w:p w14:paraId="69A70D42" w14:textId="77777777" w:rsidR="00612560" w:rsidRPr="005E4BF7" w:rsidRDefault="00612560" w:rsidP="00B95B94">
      <w:pPr>
        <w:pStyle w:val="ListParagraph"/>
        <w:numPr>
          <w:ilvl w:val="0"/>
          <w:numId w:val="103"/>
        </w:numPr>
        <w:ind w:left="720"/>
        <w:contextualSpacing w:val="0"/>
        <w:rPr>
          <w:rFonts w:ascii="Arial" w:hAnsi="Arial" w:cs="Arial"/>
          <w:noProof/>
          <w:sz w:val="20"/>
        </w:rPr>
      </w:pPr>
      <w:r w:rsidRPr="005E4BF7">
        <w:rPr>
          <w:rFonts w:ascii="Arial" w:hAnsi="Arial" w:cs="Arial"/>
          <w:noProof/>
          <w:sz w:val="20"/>
        </w:rPr>
        <w:t>In the event sealant is to be adhered to the EIF system base coat surface, refer to Dryvit document DS153.</w:t>
      </w:r>
    </w:p>
    <w:bookmarkEnd w:id="31"/>
    <w:p w14:paraId="63F6891A" w14:textId="77777777" w:rsidR="00612560" w:rsidRDefault="00612560" w:rsidP="00CD2364">
      <w:pPr>
        <w:pStyle w:val="ListParagraph"/>
        <w:ind w:left="360"/>
        <w:rPr>
          <w:rFonts w:ascii="Arial" w:hAnsi="Arial"/>
          <w:sz w:val="20"/>
        </w:rPr>
      </w:pPr>
    </w:p>
    <w:p w14:paraId="76B1C169" w14:textId="044B9DEF" w:rsidR="006F3576" w:rsidRPr="00F1605E" w:rsidRDefault="006F3576" w:rsidP="00B95B94">
      <w:pPr>
        <w:pStyle w:val="ListParagraph"/>
        <w:numPr>
          <w:ilvl w:val="0"/>
          <w:numId w:val="83"/>
        </w:numPr>
        <w:ind w:left="360"/>
        <w:rPr>
          <w:rFonts w:ascii="Arial" w:hAnsi="Arial"/>
          <w:sz w:val="20"/>
        </w:rPr>
      </w:pPr>
      <w:r w:rsidRPr="00F1605E">
        <w:rPr>
          <w:rFonts w:ascii="Arial" w:hAnsi="Arial"/>
          <w:sz w:val="20"/>
        </w:rPr>
        <w:t>Jobsite-Mixed Materials:</w:t>
      </w:r>
    </w:p>
    <w:p w14:paraId="1C55BDC7" w14:textId="77777777" w:rsidR="006F3576" w:rsidRPr="00F1605E" w:rsidRDefault="006F3576" w:rsidP="006F3576">
      <w:pPr>
        <w:pStyle w:val="ListParagraph"/>
        <w:tabs>
          <w:tab w:val="left" w:pos="540"/>
        </w:tabs>
        <w:ind w:left="360"/>
        <w:rPr>
          <w:rFonts w:ascii="Arial" w:hAnsi="Arial"/>
          <w:sz w:val="20"/>
        </w:rPr>
      </w:pPr>
    </w:p>
    <w:p w14:paraId="205E2CAC" w14:textId="77777777" w:rsidR="006F3576" w:rsidRPr="00F1605E" w:rsidRDefault="006F3576" w:rsidP="009A3F01">
      <w:pPr>
        <w:pStyle w:val="ListParagraph"/>
        <w:numPr>
          <w:ilvl w:val="0"/>
          <w:numId w:val="16"/>
        </w:numPr>
        <w:rPr>
          <w:rFonts w:ascii="Arial" w:hAnsi="Arial" w:cs="Arial"/>
          <w:sz w:val="20"/>
        </w:rPr>
      </w:pPr>
      <w:r w:rsidRPr="00F1605E">
        <w:rPr>
          <w:rFonts w:ascii="Arial" w:hAnsi="Arial" w:cs="Arial"/>
          <w:sz w:val="20"/>
        </w:rPr>
        <w:t>Portland cement: verify is Type I or II, meeting ASTM C 150, white or gray in color, fresh and free of lumps.</w:t>
      </w:r>
    </w:p>
    <w:p w14:paraId="57E490DC" w14:textId="77777777" w:rsidR="006F3576" w:rsidRPr="00F1605E" w:rsidRDefault="006F3576" w:rsidP="006F3576">
      <w:pPr>
        <w:rPr>
          <w:rFonts w:ascii="Arial" w:hAnsi="Arial" w:cs="Arial"/>
          <w:sz w:val="20"/>
        </w:rPr>
      </w:pPr>
    </w:p>
    <w:p w14:paraId="7696219C" w14:textId="77777777" w:rsidR="006F3576" w:rsidRPr="006F5330" w:rsidRDefault="006F3576" w:rsidP="009A3F01">
      <w:pPr>
        <w:numPr>
          <w:ilvl w:val="0"/>
          <w:numId w:val="16"/>
        </w:numPr>
        <w:tabs>
          <w:tab w:val="left" w:pos="720"/>
        </w:tabs>
        <w:ind w:left="810" w:hanging="432"/>
        <w:rPr>
          <w:rFonts w:ascii="Arial" w:hAnsi="Arial"/>
          <w:b/>
          <w:sz w:val="20"/>
        </w:rPr>
      </w:pPr>
      <w:r w:rsidRPr="00F1605E">
        <w:rPr>
          <w:rFonts w:ascii="Arial" w:hAnsi="Arial" w:cs="Arial"/>
          <w:sz w:val="20"/>
        </w:rPr>
        <w:t xml:space="preserve">Water: verify is clean and free of foreign matter. </w:t>
      </w:r>
    </w:p>
    <w:p w14:paraId="789447C4" w14:textId="77777777" w:rsidR="006F3576" w:rsidRDefault="006F3576" w:rsidP="006F3576">
      <w:pPr>
        <w:pStyle w:val="ListParagraph"/>
        <w:rPr>
          <w:rFonts w:ascii="Arial" w:hAnsi="Arial"/>
          <w:b/>
          <w:sz w:val="20"/>
        </w:rPr>
      </w:pPr>
    </w:p>
    <w:p w14:paraId="6B923232" w14:textId="6900D5F4" w:rsidR="006F3576" w:rsidRPr="00397B58" w:rsidRDefault="006F3576" w:rsidP="00B95B94">
      <w:pPr>
        <w:numPr>
          <w:ilvl w:val="0"/>
          <w:numId w:val="84"/>
        </w:numPr>
        <w:tabs>
          <w:tab w:val="left" w:pos="720"/>
        </w:tabs>
        <w:ind w:left="360"/>
        <w:rPr>
          <w:rFonts w:ascii="Arial" w:hAnsi="Arial"/>
          <w:b/>
          <w:sz w:val="20"/>
        </w:rPr>
      </w:pPr>
      <w:r w:rsidRPr="00397B58">
        <w:rPr>
          <w:rFonts w:ascii="Arial" w:hAnsi="Arial"/>
          <w:bCs/>
          <w:sz w:val="20"/>
        </w:rPr>
        <w:t xml:space="preserve">Reference Documentation for </w:t>
      </w:r>
      <w:r w:rsidR="00CD2364" w:rsidRPr="000567A2">
        <w:rPr>
          <w:rFonts w:ascii="Arial" w:hAnsi="Arial" w:cs="Arial"/>
          <w:sz w:val="20"/>
        </w:rPr>
        <w:t>Outsulation</w:t>
      </w:r>
      <w:r w:rsidR="00E04AFA" w:rsidRPr="000567A2">
        <w:rPr>
          <w:rFonts w:ascii="Arial" w:hAnsi="Arial" w:cs="Arial"/>
          <w:sz w:val="20"/>
        </w:rPr>
        <w:t xml:space="preserve"> </w:t>
      </w:r>
      <w:r w:rsidRPr="000567A2">
        <w:rPr>
          <w:rFonts w:ascii="Arial" w:hAnsi="Arial" w:cs="Arial"/>
          <w:sz w:val="20"/>
        </w:rPr>
        <w:t>Masonry Veneer System</w:t>
      </w:r>
      <w:r w:rsidRPr="00397B58">
        <w:rPr>
          <w:rFonts w:ascii="Arial" w:hAnsi="Arial"/>
          <w:bCs/>
          <w:sz w:val="20"/>
        </w:rPr>
        <w:t>:</w:t>
      </w:r>
    </w:p>
    <w:p w14:paraId="629C9C14" w14:textId="48120C10" w:rsidR="006F3576" w:rsidRPr="009D7310" w:rsidRDefault="006F3576" w:rsidP="00CA294A">
      <w:pPr>
        <w:numPr>
          <w:ilvl w:val="1"/>
          <w:numId w:val="47"/>
        </w:numPr>
        <w:tabs>
          <w:tab w:val="left" w:pos="720"/>
        </w:tabs>
        <w:ind w:left="720"/>
        <w:rPr>
          <w:rFonts w:ascii="Arial" w:hAnsi="Arial"/>
          <w:bCs/>
          <w:sz w:val="20"/>
        </w:rPr>
      </w:pPr>
      <w:r w:rsidRPr="009D7310">
        <w:rPr>
          <w:rFonts w:ascii="Arial" w:hAnsi="Arial"/>
          <w:bCs/>
          <w:sz w:val="20"/>
        </w:rPr>
        <w:lastRenderedPageBreak/>
        <w:t>Data Sheet – DS9</w:t>
      </w:r>
      <w:r w:rsidR="009D7310" w:rsidRPr="009D7310">
        <w:rPr>
          <w:rFonts w:ascii="Arial" w:hAnsi="Arial"/>
          <w:bCs/>
          <w:sz w:val="20"/>
        </w:rPr>
        <w:t>75</w:t>
      </w:r>
    </w:p>
    <w:p w14:paraId="2D1C851B" w14:textId="4114931D" w:rsidR="006F3576" w:rsidRPr="009D7310" w:rsidRDefault="006F3576" w:rsidP="00CA294A">
      <w:pPr>
        <w:numPr>
          <w:ilvl w:val="1"/>
          <w:numId w:val="47"/>
        </w:numPr>
        <w:tabs>
          <w:tab w:val="left" w:pos="720"/>
        </w:tabs>
        <w:ind w:left="720"/>
        <w:rPr>
          <w:rFonts w:ascii="Arial" w:hAnsi="Arial"/>
          <w:bCs/>
          <w:sz w:val="20"/>
        </w:rPr>
      </w:pPr>
      <w:r w:rsidRPr="009D7310">
        <w:rPr>
          <w:rFonts w:ascii="Arial" w:hAnsi="Arial"/>
          <w:bCs/>
          <w:sz w:val="20"/>
        </w:rPr>
        <w:t>Details – DS9</w:t>
      </w:r>
      <w:r w:rsidR="009D7310" w:rsidRPr="009D7310">
        <w:rPr>
          <w:rFonts w:ascii="Arial" w:hAnsi="Arial"/>
          <w:bCs/>
          <w:sz w:val="20"/>
        </w:rPr>
        <w:t>78</w:t>
      </w:r>
    </w:p>
    <w:p w14:paraId="3A2B2E7B" w14:textId="5B9CEC8B" w:rsidR="006F3576" w:rsidRPr="009D7310" w:rsidRDefault="006F3576" w:rsidP="00CA294A">
      <w:pPr>
        <w:numPr>
          <w:ilvl w:val="1"/>
          <w:numId w:val="47"/>
        </w:numPr>
        <w:tabs>
          <w:tab w:val="left" w:pos="720"/>
        </w:tabs>
        <w:ind w:left="720"/>
        <w:rPr>
          <w:rFonts w:ascii="Arial" w:hAnsi="Arial"/>
          <w:bCs/>
          <w:sz w:val="20"/>
        </w:rPr>
      </w:pPr>
      <w:r w:rsidRPr="009D7310">
        <w:rPr>
          <w:rFonts w:ascii="Arial" w:hAnsi="Arial"/>
          <w:bCs/>
          <w:sz w:val="20"/>
        </w:rPr>
        <w:t>Application Instructions – DS9</w:t>
      </w:r>
      <w:r w:rsidR="009D7310" w:rsidRPr="009D7310">
        <w:rPr>
          <w:rFonts w:ascii="Arial" w:hAnsi="Arial"/>
          <w:bCs/>
          <w:sz w:val="20"/>
        </w:rPr>
        <w:t>76</w:t>
      </w:r>
    </w:p>
    <w:p w14:paraId="25A2FE13" w14:textId="76A972F4" w:rsidR="006F3576" w:rsidRDefault="006F3576" w:rsidP="00CA294A">
      <w:pPr>
        <w:numPr>
          <w:ilvl w:val="1"/>
          <w:numId w:val="47"/>
        </w:numPr>
        <w:tabs>
          <w:tab w:val="left" w:pos="720"/>
        </w:tabs>
        <w:ind w:left="720"/>
        <w:rPr>
          <w:rFonts w:ascii="Arial" w:hAnsi="Arial"/>
          <w:bCs/>
          <w:sz w:val="20"/>
        </w:rPr>
      </w:pPr>
      <w:r w:rsidRPr="009D7310">
        <w:rPr>
          <w:rFonts w:ascii="Arial" w:hAnsi="Arial"/>
          <w:bCs/>
          <w:sz w:val="20"/>
        </w:rPr>
        <w:t>Expansion Joints/Sealants – DS153</w:t>
      </w:r>
    </w:p>
    <w:p w14:paraId="5DABF48C" w14:textId="3A89AB9C" w:rsidR="000567A2" w:rsidRPr="009D7310" w:rsidRDefault="000567A2" w:rsidP="00CA294A">
      <w:pPr>
        <w:numPr>
          <w:ilvl w:val="1"/>
          <w:numId w:val="47"/>
        </w:numPr>
        <w:tabs>
          <w:tab w:val="left" w:pos="720"/>
        </w:tabs>
        <w:ind w:left="720"/>
        <w:rPr>
          <w:rFonts w:ascii="Arial" w:hAnsi="Arial"/>
          <w:bCs/>
          <w:sz w:val="20"/>
        </w:rPr>
      </w:pPr>
      <w:r>
        <w:rPr>
          <w:rFonts w:ascii="Arial" w:hAnsi="Arial"/>
          <w:bCs/>
          <w:sz w:val="20"/>
        </w:rPr>
        <w:t>Expanded Polystyrene – DS131</w:t>
      </w:r>
    </w:p>
    <w:p w14:paraId="78F9ED20" w14:textId="77777777" w:rsidR="006F3576" w:rsidRPr="00F1605E" w:rsidRDefault="006F3576" w:rsidP="006F3576">
      <w:pPr>
        <w:pStyle w:val="ListParagraph"/>
        <w:rPr>
          <w:rFonts w:ascii="Arial" w:hAnsi="Arial"/>
          <w:sz w:val="20"/>
        </w:rPr>
      </w:pPr>
    </w:p>
    <w:p w14:paraId="270AD6BE" w14:textId="77777777" w:rsidR="006F3576" w:rsidRPr="00F1605E" w:rsidRDefault="006F3576" w:rsidP="006F3576">
      <w:pPr>
        <w:tabs>
          <w:tab w:val="left" w:pos="720"/>
        </w:tabs>
        <w:rPr>
          <w:rFonts w:ascii="Arial" w:hAnsi="Arial"/>
          <w:b/>
          <w:sz w:val="20"/>
        </w:rPr>
      </w:pPr>
      <w:r w:rsidRPr="00F1605E">
        <w:rPr>
          <w:rFonts w:ascii="Arial" w:hAnsi="Arial"/>
          <w:b/>
          <w:sz w:val="20"/>
        </w:rPr>
        <w:t>PART 3 EXECUTION</w:t>
      </w:r>
    </w:p>
    <w:p w14:paraId="65DD0313" w14:textId="77777777" w:rsidR="006F3576" w:rsidRPr="00F1605E" w:rsidRDefault="006F3576" w:rsidP="006F3576">
      <w:pPr>
        <w:rPr>
          <w:rFonts w:ascii="Arial" w:hAnsi="Arial"/>
          <w:bCs/>
          <w:sz w:val="20"/>
        </w:rPr>
      </w:pPr>
    </w:p>
    <w:p w14:paraId="6ACBD7C0" w14:textId="77777777" w:rsidR="006F3576" w:rsidRPr="00F1605E" w:rsidRDefault="006F3576" w:rsidP="006F3576">
      <w:pPr>
        <w:rPr>
          <w:rFonts w:ascii="Arial" w:hAnsi="Arial"/>
          <w:b/>
          <w:sz w:val="20"/>
        </w:rPr>
      </w:pPr>
      <w:r w:rsidRPr="00F1605E">
        <w:rPr>
          <w:rFonts w:ascii="Arial" w:hAnsi="Arial"/>
          <w:b/>
          <w:sz w:val="20"/>
        </w:rPr>
        <w:t>3.01 EXAMINATION</w:t>
      </w:r>
    </w:p>
    <w:p w14:paraId="2920D783" w14:textId="77777777" w:rsidR="006F3576" w:rsidRPr="00F1605E" w:rsidRDefault="006F3576" w:rsidP="006F3576">
      <w:pPr>
        <w:rPr>
          <w:rFonts w:ascii="Arial" w:hAnsi="Arial" w:cs="Arial"/>
          <w:sz w:val="20"/>
        </w:rPr>
      </w:pPr>
    </w:p>
    <w:p w14:paraId="6BF892AE" w14:textId="77777777" w:rsidR="006F3576" w:rsidRPr="00F1605E" w:rsidRDefault="006F3576" w:rsidP="009A3F01">
      <w:pPr>
        <w:pStyle w:val="ListParagraph"/>
        <w:numPr>
          <w:ilvl w:val="0"/>
          <w:numId w:val="35"/>
        </w:numPr>
        <w:tabs>
          <w:tab w:val="left" w:pos="360"/>
        </w:tabs>
        <w:ind w:hanging="720"/>
        <w:rPr>
          <w:rFonts w:ascii="Arial" w:hAnsi="Arial" w:cs="Arial"/>
          <w:sz w:val="20"/>
        </w:rPr>
      </w:pPr>
      <w:r w:rsidRPr="00F1605E">
        <w:rPr>
          <w:rFonts w:ascii="Arial" w:hAnsi="Arial" w:cs="Arial"/>
          <w:sz w:val="20"/>
        </w:rPr>
        <w:t>Verification of Conditions:</w:t>
      </w:r>
    </w:p>
    <w:p w14:paraId="3A20121A" w14:textId="77777777" w:rsidR="006F3576" w:rsidRPr="00F1605E" w:rsidRDefault="006F3576" w:rsidP="006F3576">
      <w:pPr>
        <w:rPr>
          <w:rFonts w:ascii="Arial" w:hAnsi="Arial" w:cs="Arial"/>
          <w:sz w:val="20"/>
        </w:rPr>
      </w:pPr>
    </w:p>
    <w:p w14:paraId="7B6330B4" w14:textId="77777777" w:rsidR="006F3576" w:rsidRPr="00F1605E" w:rsidRDefault="006F3576" w:rsidP="006F3576">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t>Verify access</w:t>
      </w:r>
      <w:r w:rsidRPr="00F1605E">
        <w:rPr>
          <w:rFonts w:ascii="Arial" w:hAnsi="Arial" w:cs="Arial"/>
          <w:color w:val="000000"/>
          <w:sz w:val="20"/>
        </w:rPr>
        <w:t xml:space="preserve"> to electric power, clean </w:t>
      </w:r>
      <w:proofErr w:type="gramStart"/>
      <w:r w:rsidRPr="00F1605E">
        <w:rPr>
          <w:rFonts w:ascii="Arial" w:hAnsi="Arial" w:cs="Arial"/>
          <w:color w:val="000000"/>
          <w:sz w:val="20"/>
        </w:rPr>
        <w:t>water</w:t>
      </w:r>
      <w:proofErr w:type="gramEnd"/>
      <w:r w:rsidRPr="00F1605E">
        <w:rPr>
          <w:rFonts w:ascii="Arial" w:hAnsi="Arial" w:cs="Arial"/>
          <w:color w:val="000000"/>
          <w:sz w:val="20"/>
        </w:rPr>
        <w:t xml:space="preserve"> and a clean work area at the location where the Dryvit materials are to be applied.</w:t>
      </w:r>
    </w:p>
    <w:p w14:paraId="2750719D" w14:textId="77777777" w:rsidR="006F3576" w:rsidRPr="00F1605E" w:rsidRDefault="006F3576" w:rsidP="006F3576">
      <w:pPr>
        <w:tabs>
          <w:tab w:val="left" w:pos="720"/>
        </w:tabs>
        <w:ind w:left="720" w:hanging="360"/>
        <w:rPr>
          <w:rFonts w:ascii="Arial" w:hAnsi="Arial" w:cs="Arial"/>
          <w:color w:val="000000"/>
          <w:sz w:val="20"/>
        </w:rPr>
      </w:pPr>
    </w:p>
    <w:p w14:paraId="6A45F627" w14:textId="77777777" w:rsidR="006F3576" w:rsidRDefault="006F3576" w:rsidP="009A3F01">
      <w:pPr>
        <w:pStyle w:val="ListParagraph"/>
        <w:numPr>
          <w:ilvl w:val="0"/>
          <w:numId w:val="43"/>
        </w:numPr>
        <w:tabs>
          <w:tab w:val="left" w:pos="720"/>
        </w:tabs>
        <w:rPr>
          <w:rFonts w:ascii="Arial" w:hAnsi="Arial"/>
          <w:sz w:val="20"/>
        </w:rPr>
      </w:pPr>
      <w:r w:rsidRPr="00F1605E">
        <w:rPr>
          <w:rFonts w:ascii="Arial" w:hAnsi="Arial"/>
          <w:sz w:val="20"/>
        </w:rPr>
        <w:t>Verify the deflection of the substrate does not exceed 1/</w:t>
      </w:r>
      <w:r>
        <w:rPr>
          <w:rFonts w:ascii="Arial" w:hAnsi="Arial"/>
          <w:sz w:val="20"/>
        </w:rPr>
        <w:t>360</w:t>
      </w:r>
      <w:r w:rsidRPr="00F1605E">
        <w:rPr>
          <w:rFonts w:ascii="Arial" w:hAnsi="Arial"/>
          <w:sz w:val="20"/>
        </w:rPr>
        <w:t xml:space="preserve"> times the span. </w:t>
      </w:r>
    </w:p>
    <w:p w14:paraId="434367D9" w14:textId="77777777" w:rsidR="006F3576" w:rsidRPr="00C04A45" w:rsidRDefault="006F3576" w:rsidP="00C04A45">
      <w:pPr>
        <w:tabs>
          <w:tab w:val="left" w:pos="720"/>
        </w:tabs>
        <w:ind w:left="360"/>
        <w:rPr>
          <w:rFonts w:ascii="Arial" w:hAnsi="Arial"/>
          <w:sz w:val="20"/>
        </w:rPr>
      </w:pPr>
    </w:p>
    <w:p w14:paraId="54235034" w14:textId="294B27D2" w:rsidR="006F3576" w:rsidRPr="00F1605E" w:rsidRDefault="006F3576" w:rsidP="009A3F01">
      <w:pPr>
        <w:pStyle w:val="ListParagraph"/>
        <w:numPr>
          <w:ilvl w:val="0"/>
          <w:numId w:val="43"/>
        </w:numPr>
        <w:tabs>
          <w:tab w:val="left" w:pos="720"/>
        </w:tabs>
        <w:rPr>
          <w:rFonts w:ascii="Arial" w:hAnsi="Arial"/>
          <w:sz w:val="20"/>
        </w:rPr>
      </w:pPr>
      <w:r w:rsidRPr="00F1605E">
        <w:rPr>
          <w:rFonts w:ascii="Arial" w:hAnsi="Arial"/>
          <w:sz w:val="20"/>
        </w:rPr>
        <w:t xml:space="preserve"> Verify substrate is flat within 1/4 in (6.4 mm) in a 4 ft (1.2 m) radius.</w:t>
      </w:r>
    </w:p>
    <w:p w14:paraId="69C8AF42" w14:textId="77777777" w:rsidR="006F3576" w:rsidRPr="00F1605E" w:rsidRDefault="006F3576" w:rsidP="006F3576">
      <w:pPr>
        <w:pStyle w:val="ListParagraph"/>
        <w:tabs>
          <w:tab w:val="left" w:pos="720"/>
        </w:tabs>
        <w:ind w:left="360"/>
        <w:rPr>
          <w:rFonts w:ascii="Arial" w:hAnsi="Arial"/>
          <w:sz w:val="20"/>
        </w:rPr>
      </w:pPr>
    </w:p>
    <w:p w14:paraId="52F8650C" w14:textId="77777777" w:rsidR="006F3576" w:rsidRPr="00F1605E" w:rsidRDefault="006F3576" w:rsidP="009A3F01">
      <w:pPr>
        <w:pStyle w:val="ListParagraph"/>
        <w:numPr>
          <w:ilvl w:val="0"/>
          <w:numId w:val="43"/>
        </w:numPr>
        <w:tabs>
          <w:tab w:val="left" w:pos="720"/>
        </w:tabs>
        <w:rPr>
          <w:rFonts w:ascii="Arial" w:hAnsi="Arial"/>
          <w:sz w:val="20"/>
        </w:rPr>
      </w:pPr>
      <w:r w:rsidRPr="00F1605E">
        <w:rPr>
          <w:rFonts w:ascii="Arial" w:hAnsi="Arial" w:cs="Arial"/>
          <w:sz w:val="20"/>
        </w:rPr>
        <w:t>Verify substrate is sound, dry, connections are tight; has no surface voids, projections, or other conditions that may interfere with the Exterior Insulation and Fin</w:t>
      </w:r>
      <w:r w:rsidRPr="00DB4AC8">
        <w:rPr>
          <w:rFonts w:ascii="Arial" w:hAnsi="Arial" w:cs="Arial"/>
          <w:sz w:val="20"/>
        </w:rPr>
        <w:t xml:space="preserve">ish System </w:t>
      </w:r>
      <w:r w:rsidRPr="00DB4AC8">
        <w:rPr>
          <w:rFonts w:ascii="Arial" w:hAnsi="Arial"/>
          <w:sz w:val="20"/>
        </w:rPr>
        <w:t>with moisture drainage</w:t>
      </w:r>
      <w:r w:rsidRPr="00F1605E">
        <w:rPr>
          <w:rFonts w:ascii="Arial" w:hAnsi="Arial" w:cs="Arial"/>
          <w:sz w:val="20"/>
        </w:rPr>
        <w:t xml:space="preserve"> installation or performance.</w:t>
      </w:r>
    </w:p>
    <w:p w14:paraId="1E4950AF" w14:textId="77777777" w:rsidR="006F3576" w:rsidRPr="00F1605E" w:rsidRDefault="006F3576" w:rsidP="006F3576">
      <w:pPr>
        <w:pStyle w:val="ListParagraph"/>
        <w:rPr>
          <w:rFonts w:ascii="Arial" w:hAnsi="Arial"/>
          <w:sz w:val="20"/>
        </w:rPr>
      </w:pPr>
    </w:p>
    <w:p w14:paraId="7DA8FC72" w14:textId="732FD6E0" w:rsidR="006F3576" w:rsidRPr="00563832" w:rsidRDefault="006F3576" w:rsidP="009A3F01">
      <w:pPr>
        <w:pStyle w:val="ListParagraph"/>
        <w:numPr>
          <w:ilvl w:val="0"/>
          <w:numId w:val="43"/>
        </w:numPr>
        <w:tabs>
          <w:tab w:val="left" w:pos="720"/>
        </w:tabs>
        <w:rPr>
          <w:rFonts w:ascii="Arial" w:hAnsi="Arial" w:cs="Arial"/>
          <w:sz w:val="20"/>
        </w:rPr>
      </w:pPr>
      <w:r w:rsidRPr="00563832">
        <w:rPr>
          <w:rFonts w:ascii="Arial" w:hAnsi="Arial"/>
          <w:sz w:val="20"/>
        </w:rPr>
        <w:t>Verify the slope of inclined surfaces are not less than 6:12 (27</w:t>
      </w:r>
      <w:r w:rsidRPr="00563832">
        <w:rPr>
          <w:rFonts w:ascii="Arial" w:hAnsi="Arial"/>
          <w:sz w:val="20"/>
          <w:vertAlign w:val="superscript"/>
        </w:rPr>
        <w:t>o</w:t>
      </w:r>
      <w:r w:rsidRPr="00563832">
        <w:rPr>
          <w:rFonts w:ascii="Arial" w:hAnsi="Arial"/>
          <w:sz w:val="20"/>
        </w:rPr>
        <w:t xml:space="preserve">) where the length of the slope does not exceed 12 in (305 mm) or 3:12 (14 </w:t>
      </w:r>
      <w:r w:rsidRPr="00563832">
        <w:rPr>
          <w:rFonts w:ascii="Arial" w:hAnsi="Arial"/>
          <w:sz w:val="20"/>
          <w:vertAlign w:val="superscript"/>
        </w:rPr>
        <w:t>o</w:t>
      </w:r>
      <w:r w:rsidRPr="00563832">
        <w:rPr>
          <w:rFonts w:ascii="Arial" w:hAnsi="Arial"/>
          <w:sz w:val="20"/>
        </w:rPr>
        <w:t>) where the length of the slope does not exceed 4 in (102 mm).</w:t>
      </w:r>
      <w:r w:rsidRPr="00563832">
        <w:rPr>
          <w:lang w:val="en-CA"/>
        </w:rPr>
        <w:t xml:space="preserve"> </w:t>
      </w:r>
    </w:p>
    <w:p w14:paraId="56E9AE6E" w14:textId="77777777" w:rsidR="006F3576" w:rsidRPr="00563832" w:rsidRDefault="006F3576" w:rsidP="006F3576">
      <w:pPr>
        <w:pStyle w:val="ListParagraph"/>
        <w:tabs>
          <w:tab w:val="left" w:pos="720"/>
        </w:tabs>
        <w:rPr>
          <w:rFonts w:ascii="Arial" w:hAnsi="Arial" w:cs="Arial"/>
          <w:sz w:val="20"/>
        </w:rPr>
      </w:pPr>
    </w:p>
    <w:p w14:paraId="5DD5861B" w14:textId="77777777" w:rsidR="006F3576" w:rsidRPr="00F1605E" w:rsidRDefault="006F3576" w:rsidP="009A3F01">
      <w:pPr>
        <w:pStyle w:val="ListParagraph"/>
        <w:numPr>
          <w:ilvl w:val="0"/>
          <w:numId w:val="43"/>
        </w:numPr>
        <w:tabs>
          <w:tab w:val="left" w:pos="720"/>
        </w:tabs>
        <w:rPr>
          <w:rFonts w:ascii="Arial" w:hAnsi="Arial" w:cs="Arial"/>
          <w:sz w:val="20"/>
        </w:rPr>
      </w:pPr>
      <w:r w:rsidRPr="00F1605E">
        <w:rPr>
          <w:rFonts w:ascii="Arial" w:hAnsi="Arial" w:cs="Arial"/>
          <w:sz w:val="20"/>
        </w:rPr>
        <w:t>Verify metal roof flashings have been installed in accordance with Sheet Metal and Air Conditioning Contractors National Association (SMACNA) standards.</w:t>
      </w:r>
    </w:p>
    <w:p w14:paraId="638692F9" w14:textId="77777777" w:rsidR="006F3576" w:rsidRPr="00BE4220" w:rsidRDefault="006F3576" w:rsidP="006F3576">
      <w:pPr>
        <w:ind w:left="360"/>
        <w:rPr>
          <w:rFonts w:ascii="Arial" w:hAnsi="Arial"/>
          <w:sz w:val="22"/>
          <w:szCs w:val="22"/>
        </w:rPr>
      </w:pPr>
    </w:p>
    <w:p w14:paraId="3CC13A24" w14:textId="716087B6" w:rsidR="006F3576" w:rsidRDefault="006F3576" w:rsidP="009A3F01">
      <w:pPr>
        <w:pStyle w:val="ListParagraph"/>
        <w:numPr>
          <w:ilvl w:val="0"/>
          <w:numId w:val="43"/>
        </w:numPr>
        <w:rPr>
          <w:rFonts w:ascii="Arial" w:hAnsi="Arial" w:cs="Arial"/>
          <w:sz w:val="20"/>
        </w:rPr>
      </w:pPr>
      <w:r w:rsidRPr="00BE4220">
        <w:rPr>
          <w:rFonts w:ascii="Arial" w:hAnsi="Arial" w:cs="Arial"/>
          <w:sz w:val="20"/>
        </w:rPr>
        <w:t xml:space="preserve">Prior to applying the </w:t>
      </w:r>
      <w:r w:rsidR="00CD2364">
        <w:rPr>
          <w:rFonts w:ascii="Arial" w:hAnsi="Arial" w:cs="Arial"/>
          <w:sz w:val="20"/>
        </w:rPr>
        <w:t>Outsulation</w:t>
      </w:r>
      <w:r w:rsidR="00C04A45">
        <w:rPr>
          <w:rFonts w:ascii="Arial" w:hAnsi="Arial" w:cs="Arial"/>
          <w:sz w:val="20"/>
        </w:rPr>
        <w:t xml:space="preserve"> </w:t>
      </w:r>
      <w:r w:rsidRPr="00BE4220">
        <w:rPr>
          <w:rFonts w:ascii="Arial" w:hAnsi="Arial" w:cs="Arial"/>
          <w:sz w:val="20"/>
        </w:rPr>
        <w:t xml:space="preserve">Masonry Veneer System, </w:t>
      </w:r>
      <w:r>
        <w:rPr>
          <w:rFonts w:ascii="Arial" w:hAnsi="Arial" w:cs="Arial"/>
          <w:sz w:val="20"/>
        </w:rPr>
        <w:t xml:space="preserve">verify </w:t>
      </w:r>
      <w:r w:rsidRPr="00BE4220">
        <w:rPr>
          <w:rFonts w:ascii="Arial" w:hAnsi="Arial" w:cs="Arial"/>
          <w:sz w:val="20"/>
        </w:rPr>
        <w:t xml:space="preserve">wall openings </w:t>
      </w:r>
      <w:r>
        <w:rPr>
          <w:rFonts w:ascii="Arial" w:hAnsi="Arial" w:cs="Arial"/>
          <w:sz w:val="20"/>
        </w:rPr>
        <w:t xml:space="preserve">are </w:t>
      </w:r>
      <w:r w:rsidRPr="00BE4220">
        <w:rPr>
          <w:rFonts w:ascii="Arial" w:hAnsi="Arial" w:cs="Arial"/>
          <w:sz w:val="20"/>
        </w:rPr>
        <w:t xml:space="preserve">treated with Dryvit </w:t>
      </w:r>
      <w:r w:rsidR="00E477BE">
        <w:rPr>
          <w:rFonts w:ascii="Arial" w:hAnsi="Arial" w:cs="Arial"/>
          <w:sz w:val="20"/>
        </w:rPr>
        <w:t xml:space="preserve">Backstop NTX and/or </w:t>
      </w:r>
      <w:r w:rsidRPr="00BE4220">
        <w:rPr>
          <w:rFonts w:ascii="Arial" w:hAnsi="Arial" w:cs="Arial"/>
          <w:sz w:val="20"/>
        </w:rPr>
        <w:t xml:space="preserve">AquaFlash System.  Refer to </w:t>
      </w:r>
      <w:r w:rsidR="00CD2364">
        <w:rPr>
          <w:rFonts w:ascii="Arial" w:hAnsi="Arial" w:cs="Arial"/>
          <w:sz w:val="20"/>
        </w:rPr>
        <w:t>Outsulation</w:t>
      </w:r>
      <w:r w:rsidR="00C04A45">
        <w:rPr>
          <w:rFonts w:ascii="Arial" w:hAnsi="Arial" w:cs="Arial"/>
          <w:sz w:val="20"/>
        </w:rPr>
        <w:t xml:space="preserve"> </w:t>
      </w:r>
      <w:r w:rsidRPr="00BE4220">
        <w:rPr>
          <w:rFonts w:ascii="Arial" w:hAnsi="Arial" w:cs="Arial"/>
          <w:sz w:val="20"/>
        </w:rPr>
        <w:t>Masonry Veneer Installation Details,</w:t>
      </w:r>
      <w:r w:rsidR="009D7310">
        <w:rPr>
          <w:rFonts w:ascii="Arial" w:hAnsi="Arial" w:cs="Arial"/>
          <w:sz w:val="20"/>
        </w:rPr>
        <w:t xml:space="preserve"> DS978</w:t>
      </w:r>
      <w:r w:rsidRPr="00BE4220">
        <w:rPr>
          <w:rFonts w:ascii="Arial" w:hAnsi="Arial" w:cs="Arial"/>
          <w:sz w:val="20"/>
        </w:rPr>
        <w:t>.</w:t>
      </w:r>
    </w:p>
    <w:p w14:paraId="5BE04F31" w14:textId="77777777" w:rsidR="006F3576" w:rsidRPr="00BE4220" w:rsidRDefault="006F3576" w:rsidP="006F3576">
      <w:pPr>
        <w:ind w:left="360"/>
        <w:rPr>
          <w:rFonts w:ascii="Arial" w:hAnsi="Arial" w:cs="Arial"/>
          <w:sz w:val="20"/>
        </w:rPr>
      </w:pPr>
    </w:p>
    <w:p w14:paraId="474AFC04" w14:textId="43F551E6" w:rsidR="006F3576" w:rsidRDefault="006F3576" w:rsidP="009A3F01">
      <w:pPr>
        <w:pStyle w:val="ListParagraph"/>
        <w:numPr>
          <w:ilvl w:val="0"/>
          <w:numId w:val="43"/>
        </w:numPr>
        <w:rPr>
          <w:rFonts w:ascii="Arial" w:hAnsi="Arial" w:cs="Arial"/>
          <w:sz w:val="20"/>
        </w:rPr>
      </w:pPr>
      <w:r>
        <w:rPr>
          <w:rFonts w:ascii="Arial" w:hAnsi="Arial" w:cs="Arial"/>
          <w:sz w:val="20"/>
        </w:rPr>
        <w:t>Verify t</w:t>
      </w:r>
      <w:r w:rsidRPr="00BE4220">
        <w:rPr>
          <w:rFonts w:ascii="Arial" w:hAnsi="Arial" w:cs="Arial"/>
          <w:sz w:val="20"/>
        </w:rPr>
        <w:t xml:space="preserve">he </w:t>
      </w:r>
      <w:r w:rsidR="00CD2364">
        <w:rPr>
          <w:rFonts w:ascii="Arial" w:hAnsi="Arial" w:cs="Arial"/>
          <w:sz w:val="20"/>
        </w:rPr>
        <w:t>Outsulation</w:t>
      </w:r>
      <w:r w:rsidR="00C04A45">
        <w:rPr>
          <w:rFonts w:ascii="Arial" w:hAnsi="Arial" w:cs="Arial"/>
          <w:sz w:val="20"/>
        </w:rPr>
        <w:t xml:space="preserve"> </w:t>
      </w:r>
      <w:r w:rsidRPr="00BE4220">
        <w:rPr>
          <w:rFonts w:ascii="Arial" w:hAnsi="Arial" w:cs="Arial"/>
          <w:sz w:val="20"/>
        </w:rPr>
        <w:t xml:space="preserve">Masonry Veneer System </w:t>
      </w:r>
      <w:r>
        <w:rPr>
          <w:rFonts w:ascii="Arial" w:hAnsi="Arial" w:cs="Arial"/>
          <w:sz w:val="20"/>
        </w:rPr>
        <w:t>is</w:t>
      </w:r>
      <w:r w:rsidRPr="00BE4220">
        <w:rPr>
          <w:rFonts w:ascii="Arial" w:hAnsi="Arial" w:cs="Arial"/>
          <w:sz w:val="20"/>
        </w:rPr>
        <w:t xml:space="preserve"> held back from adjoining materials around openings and penetrations such as windows, doors, and mechanical equipment a minimum of 3/4 in (19 mm) for sealant application.  See </w:t>
      </w:r>
      <w:r w:rsidR="00CD2364">
        <w:rPr>
          <w:rFonts w:ascii="Arial" w:hAnsi="Arial" w:cs="Arial"/>
          <w:sz w:val="20"/>
        </w:rPr>
        <w:t>Outsulation</w:t>
      </w:r>
      <w:r w:rsidR="009D7310">
        <w:rPr>
          <w:rFonts w:ascii="Arial" w:hAnsi="Arial" w:cs="Arial"/>
          <w:sz w:val="20"/>
        </w:rPr>
        <w:t xml:space="preserve"> </w:t>
      </w:r>
      <w:r w:rsidRPr="00BE4220">
        <w:rPr>
          <w:rFonts w:ascii="Arial" w:hAnsi="Arial" w:cs="Arial"/>
          <w:sz w:val="20"/>
        </w:rPr>
        <w:t>Masonry Veneer System Installation Details,</w:t>
      </w:r>
      <w:r w:rsidR="00D71300">
        <w:rPr>
          <w:rFonts w:ascii="Arial" w:hAnsi="Arial" w:cs="Arial"/>
          <w:sz w:val="20"/>
        </w:rPr>
        <w:t xml:space="preserve"> </w:t>
      </w:r>
      <w:r w:rsidR="009D7310">
        <w:rPr>
          <w:rFonts w:ascii="Arial" w:hAnsi="Arial" w:cs="Arial"/>
          <w:sz w:val="20"/>
        </w:rPr>
        <w:t>DS978</w:t>
      </w:r>
      <w:r w:rsidRPr="00BE4220">
        <w:rPr>
          <w:rFonts w:ascii="Arial" w:hAnsi="Arial" w:cs="Arial"/>
          <w:sz w:val="20"/>
        </w:rPr>
        <w:t>.</w:t>
      </w:r>
    </w:p>
    <w:p w14:paraId="22B310E7" w14:textId="77777777" w:rsidR="006F3576" w:rsidRPr="00BE4220" w:rsidRDefault="006F3576" w:rsidP="006F3576">
      <w:pPr>
        <w:ind w:left="360"/>
        <w:rPr>
          <w:rFonts w:ascii="Arial" w:hAnsi="Arial" w:cs="Arial"/>
          <w:sz w:val="20"/>
        </w:rPr>
      </w:pPr>
    </w:p>
    <w:p w14:paraId="4A9C3387" w14:textId="77777777" w:rsidR="006F3576" w:rsidRPr="00BE4220" w:rsidRDefault="006F3576" w:rsidP="009A3F01">
      <w:pPr>
        <w:pStyle w:val="ListParagraph"/>
        <w:numPr>
          <w:ilvl w:val="0"/>
          <w:numId w:val="43"/>
        </w:numPr>
        <w:rPr>
          <w:rFonts w:ascii="Arial" w:hAnsi="Arial" w:cs="Arial"/>
          <w:sz w:val="20"/>
        </w:rPr>
      </w:pPr>
      <w:r>
        <w:rPr>
          <w:rFonts w:ascii="Arial" w:hAnsi="Arial" w:cs="Arial"/>
          <w:sz w:val="20"/>
        </w:rPr>
        <w:t>Verify t</w:t>
      </w:r>
      <w:r w:rsidRPr="00BE4220">
        <w:rPr>
          <w:rFonts w:ascii="Arial" w:hAnsi="Arial" w:cs="Arial"/>
          <w:sz w:val="20"/>
        </w:rPr>
        <w:t xml:space="preserve">he system </w:t>
      </w:r>
      <w:r>
        <w:rPr>
          <w:rFonts w:ascii="Arial" w:hAnsi="Arial" w:cs="Arial"/>
          <w:sz w:val="20"/>
        </w:rPr>
        <w:t xml:space="preserve">is </w:t>
      </w:r>
      <w:r w:rsidRPr="00BE4220">
        <w:rPr>
          <w:rFonts w:ascii="Arial" w:hAnsi="Arial" w:cs="Arial"/>
          <w:sz w:val="20"/>
        </w:rPr>
        <w:t>terminated a minimum of 6 in (203 mm) above finished grade.</w:t>
      </w:r>
    </w:p>
    <w:p w14:paraId="65719210" w14:textId="77777777" w:rsidR="006F3576" w:rsidRPr="00F1605E" w:rsidRDefault="006F3576" w:rsidP="006F3576">
      <w:pPr>
        <w:tabs>
          <w:tab w:val="left" w:pos="720"/>
        </w:tabs>
        <w:ind w:left="720" w:hanging="360"/>
        <w:rPr>
          <w:rFonts w:ascii="Arial" w:hAnsi="Arial" w:cs="Arial"/>
          <w:sz w:val="20"/>
        </w:rPr>
      </w:pPr>
    </w:p>
    <w:p w14:paraId="7A91D2E7" w14:textId="23C8C0D3" w:rsidR="009D7310" w:rsidRPr="009D7310" w:rsidRDefault="006F3576" w:rsidP="009A3F01">
      <w:pPr>
        <w:pStyle w:val="ListParagraph"/>
        <w:numPr>
          <w:ilvl w:val="0"/>
          <w:numId w:val="43"/>
        </w:numPr>
        <w:tabs>
          <w:tab w:val="left" w:pos="720"/>
        </w:tabs>
        <w:rPr>
          <w:rFonts w:ascii="Arial" w:hAnsi="Arial" w:cs="Arial"/>
          <w:sz w:val="20"/>
        </w:rPr>
      </w:pPr>
      <w:r w:rsidRPr="009D7310">
        <w:rPr>
          <w:rFonts w:ascii="Arial" w:hAnsi="Arial" w:cs="Arial"/>
          <w:sz w:val="20"/>
        </w:rPr>
        <w:t xml:space="preserve">Verify all rough openings are flashed in accordance with the </w:t>
      </w:r>
      <w:r w:rsidR="00CD2364">
        <w:rPr>
          <w:rFonts w:ascii="Arial" w:hAnsi="Arial" w:cs="Arial"/>
          <w:sz w:val="20"/>
        </w:rPr>
        <w:t>Outsulation</w:t>
      </w:r>
      <w:r w:rsidR="00C04A45" w:rsidRPr="009D7310">
        <w:rPr>
          <w:rFonts w:ascii="Arial" w:hAnsi="Arial" w:cs="Arial"/>
          <w:sz w:val="20"/>
        </w:rPr>
        <w:t xml:space="preserve"> </w:t>
      </w:r>
      <w:r w:rsidR="00E3382D" w:rsidRPr="009D7310">
        <w:rPr>
          <w:rFonts w:ascii="Arial" w:hAnsi="Arial" w:cs="Arial"/>
          <w:sz w:val="20"/>
        </w:rPr>
        <w:t>Masonry Veneer System</w:t>
      </w:r>
      <w:r w:rsidRPr="009D7310">
        <w:rPr>
          <w:rFonts w:ascii="Arial" w:hAnsi="Arial" w:cs="Arial"/>
          <w:sz w:val="20"/>
        </w:rPr>
        <w:t xml:space="preserve"> manufacturer’s installation details, </w:t>
      </w:r>
      <w:r w:rsidR="009D7310" w:rsidRPr="009D7310">
        <w:rPr>
          <w:rFonts w:ascii="Arial" w:hAnsi="Arial" w:cs="Arial"/>
          <w:sz w:val="20"/>
        </w:rPr>
        <w:t xml:space="preserve">DS978 </w:t>
      </w:r>
      <w:r w:rsidRPr="009D7310">
        <w:rPr>
          <w:rFonts w:ascii="Arial" w:hAnsi="Arial" w:cs="Arial"/>
          <w:sz w:val="20"/>
        </w:rPr>
        <w:t xml:space="preserve">or as otherwise necessary to prevent water penetration. </w:t>
      </w:r>
    </w:p>
    <w:p w14:paraId="4754EF8A" w14:textId="77777777" w:rsidR="009D7310" w:rsidRPr="009D7310" w:rsidRDefault="009D7310" w:rsidP="009D7310">
      <w:pPr>
        <w:pStyle w:val="ListParagraph"/>
        <w:rPr>
          <w:rFonts w:ascii="Arial" w:hAnsi="Arial" w:cs="Arial"/>
          <w:sz w:val="20"/>
        </w:rPr>
      </w:pPr>
    </w:p>
    <w:p w14:paraId="50FD6FB7" w14:textId="324ACC71" w:rsidR="006F3576" w:rsidRPr="009D7310" w:rsidRDefault="006F3576" w:rsidP="009A3F01">
      <w:pPr>
        <w:pStyle w:val="ListParagraph"/>
        <w:numPr>
          <w:ilvl w:val="0"/>
          <w:numId w:val="43"/>
        </w:numPr>
        <w:tabs>
          <w:tab w:val="left" w:pos="720"/>
        </w:tabs>
        <w:rPr>
          <w:rFonts w:ascii="Arial" w:hAnsi="Arial" w:cs="Arial"/>
          <w:sz w:val="20"/>
        </w:rPr>
      </w:pPr>
      <w:r w:rsidRPr="009D7310">
        <w:rPr>
          <w:rFonts w:ascii="Arial" w:hAnsi="Arial" w:cs="Arial"/>
          <w:sz w:val="20"/>
        </w:rPr>
        <w:t>Verify chimneys, balconies and decks have been properly flashed as necessary to prevent water penetration.</w:t>
      </w:r>
    </w:p>
    <w:p w14:paraId="25B39BA5" w14:textId="77777777" w:rsidR="006F3576" w:rsidRPr="009D7310" w:rsidRDefault="006F3576" w:rsidP="006F3576">
      <w:pPr>
        <w:tabs>
          <w:tab w:val="left" w:pos="720"/>
        </w:tabs>
        <w:ind w:left="720" w:hanging="360"/>
        <w:rPr>
          <w:rFonts w:ascii="Arial" w:hAnsi="Arial" w:cs="Arial"/>
          <w:sz w:val="20"/>
        </w:rPr>
      </w:pPr>
    </w:p>
    <w:p w14:paraId="7666CC73" w14:textId="77777777" w:rsidR="006F3576" w:rsidRPr="009D7310" w:rsidRDefault="006F3576" w:rsidP="009A3F01">
      <w:pPr>
        <w:pStyle w:val="ListParagraph"/>
        <w:numPr>
          <w:ilvl w:val="0"/>
          <w:numId w:val="43"/>
        </w:numPr>
        <w:tabs>
          <w:tab w:val="left" w:pos="720"/>
        </w:tabs>
        <w:rPr>
          <w:rFonts w:ascii="Arial" w:hAnsi="Arial" w:cs="Arial"/>
          <w:sz w:val="20"/>
        </w:rPr>
      </w:pPr>
      <w:r w:rsidRPr="009D7310">
        <w:rPr>
          <w:rFonts w:ascii="Arial" w:hAnsi="Arial" w:cs="Arial"/>
          <w:sz w:val="20"/>
        </w:rPr>
        <w:t>Verify windows and doors are installed and flashed per manufacturer's requirements and installation details.</w:t>
      </w:r>
    </w:p>
    <w:p w14:paraId="60BE4ADE" w14:textId="77777777" w:rsidR="006F3576" w:rsidRPr="00F1605E" w:rsidRDefault="006F3576" w:rsidP="006F3576">
      <w:pPr>
        <w:pStyle w:val="ListParagraph"/>
        <w:rPr>
          <w:rFonts w:ascii="Arial" w:hAnsi="Arial" w:cs="Arial"/>
          <w:sz w:val="20"/>
        </w:rPr>
      </w:pPr>
    </w:p>
    <w:p w14:paraId="7F4B007C" w14:textId="7CCDEFE6" w:rsidR="006F3576" w:rsidRPr="00DB4AC8" w:rsidRDefault="006F3576" w:rsidP="00292302">
      <w:pPr>
        <w:pStyle w:val="ListParagraph"/>
        <w:numPr>
          <w:ilvl w:val="0"/>
          <w:numId w:val="43"/>
        </w:numPr>
        <w:tabs>
          <w:tab w:val="left" w:pos="720"/>
        </w:tabs>
        <w:ind w:left="806" w:hanging="446"/>
        <w:rPr>
          <w:rFonts w:ascii="Arial" w:hAnsi="Arial" w:cs="Arial"/>
          <w:sz w:val="20"/>
        </w:rPr>
      </w:pPr>
      <w:r w:rsidRPr="00DB4AC8">
        <w:rPr>
          <w:rFonts w:ascii="Arial" w:hAnsi="Arial" w:cs="Arial"/>
          <w:sz w:val="20"/>
        </w:rPr>
        <w:t xml:space="preserve">Notify general contractor of all discrepancies prior to the installation of the </w:t>
      </w:r>
      <w:r w:rsidR="00CD2364">
        <w:rPr>
          <w:rFonts w:ascii="Arial" w:hAnsi="Arial" w:cs="Arial"/>
          <w:sz w:val="20"/>
        </w:rPr>
        <w:t>EIF</w:t>
      </w:r>
      <w:r w:rsidRPr="00DB4AC8">
        <w:rPr>
          <w:rFonts w:ascii="Arial" w:hAnsi="Arial" w:cs="Arial"/>
          <w:sz w:val="20"/>
        </w:rPr>
        <w:t xml:space="preserve"> System </w:t>
      </w:r>
      <w:r w:rsidRPr="00DB4AC8">
        <w:rPr>
          <w:rFonts w:ascii="Arial" w:hAnsi="Arial"/>
          <w:sz w:val="20"/>
        </w:rPr>
        <w:t>with moisture drainage</w:t>
      </w:r>
      <w:r w:rsidRPr="00DB4AC8">
        <w:rPr>
          <w:rFonts w:ascii="Arial" w:hAnsi="Arial" w:cs="Arial"/>
          <w:sz w:val="20"/>
        </w:rPr>
        <w:t>.</w:t>
      </w:r>
    </w:p>
    <w:p w14:paraId="7B5E8D14" w14:textId="1D34C7F9" w:rsidR="006F3576" w:rsidRPr="00F1605E" w:rsidRDefault="006F3576" w:rsidP="006F3576">
      <w:pPr>
        <w:ind w:left="1440"/>
        <w:rPr>
          <w:rFonts w:ascii="Arial" w:hAnsi="Arial"/>
          <w:b/>
          <w:sz w:val="20"/>
        </w:rPr>
      </w:pPr>
      <w:r w:rsidRPr="00DB4AC8">
        <w:rPr>
          <w:rFonts w:ascii="Arial" w:hAnsi="Arial"/>
          <w:b/>
          <w:sz w:val="20"/>
        </w:rPr>
        <w:t xml:space="preserve">(Note to Specifier: Design and location of expansion joints in the </w:t>
      </w:r>
      <w:r w:rsidR="00285BCE">
        <w:rPr>
          <w:rFonts w:ascii="Arial" w:hAnsi="Arial"/>
          <w:b/>
          <w:sz w:val="20"/>
        </w:rPr>
        <w:t xml:space="preserve">Outsulation </w:t>
      </w:r>
      <w:r w:rsidR="00E3382D">
        <w:rPr>
          <w:rFonts w:ascii="Arial" w:hAnsi="Arial"/>
          <w:b/>
          <w:sz w:val="20"/>
        </w:rPr>
        <w:t>Masonry Veneer</w:t>
      </w:r>
      <w:r w:rsidRPr="00DB4AC8">
        <w:rPr>
          <w:rFonts w:ascii="Arial" w:hAnsi="Arial"/>
          <w:b/>
          <w:sz w:val="20"/>
        </w:rPr>
        <w:t xml:space="preserve"> System </w:t>
      </w:r>
      <w:r w:rsidR="00E3382D">
        <w:rPr>
          <w:rFonts w:ascii="Arial" w:hAnsi="Arial"/>
          <w:b/>
          <w:sz w:val="20"/>
        </w:rPr>
        <w:t xml:space="preserve">and the </w:t>
      </w:r>
      <w:r w:rsidR="003C1819">
        <w:rPr>
          <w:rFonts w:ascii="Arial" w:hAnsi="Arial"/>
          <w:b/>
          <w:sz w:val="20"/>
        </w:rPr>
        <w:t>m</w:t>
      </w:r>
      <w:r w:rsidR="00CD2364">
        <w:rPr>
          <w:rFonts w:ascii="Arial" w:hAnsi="Arial"/>
          <w:b/>
          <w:sz w:val="20"/>
        </w:rPr>
        <w:t xml:space="preserve">asonry </w:t>
      </w:r>
      <w:r w:rsidR="003C1819">
        <w:rPr>
          <w:rFonts w:ascii="Arial" w:hAnsi="Arial"/>
          <w:b/>
          <w:sz w:val="20"/>
        </w:rPr>
        <w:t>v</w:t>
      </w:r>
      <w:r w:rsidR="00E3382D">
        <w:rPr>
          <w:rFonts w:ascii="Arial" w:hAnsi="Arial"/>
          <w:b/>
          <w:sz w:val="20"/>
        </w:rPr>
        <w:t xml:space="preserve">eneer </w:t>
      </w:r>
      <w:r w:rsidR="00CD2364">
        <w:rPr>
          <w:rFonts w:ascii="Arial" w:hAnsi="Arial"/>
          <w:b/>
          <w:sz w:val="20"/>
        </w:rPr>
        <w:t>m</w:t>
      </w:r>
      <w:r w:rsidR="00E3382D">
        <w:rPr>
          <w:rFonts w:ascii="Arial" w:hAnsi="Arial"/>
          <w:b/>
          <w:sz w:val="20"/>
        </w:rPr>
        <w:t>aterial</w:t>
      </w:r>
      <w:r w:rsidRPr="00DB4AC8">
        <w:rPr>
          <w:rFonts w:ascii="Arial" w:hAnsi="Arial"/>
          <w:b/>
          <w:sz w:val="20"/>
        </w:rPr>
        <w:t>s</w:t>
      </w:r>
      <w:r w:rsidR="003C1819">
        <w:rPr>
          <w:rFonts w:ascii="Arial" w:hAnsi="Arial"/>
          <w:b/>
          <w:sz w:val="20"/>
        </w:rPr>
        <w:t xml:space="preserve"> are</w:t>
      </w:r>
      <w:r w:rsidRPr="00DB4AC8">
        <w:rPr>
          <w:rFonts w:ascii="Arial" w:hAnsi="Arial"/>
          <w:b/>
          <w:sz w:val="20"/>
        </w:rPr>
        <w:t xml:space="preserve"> the responsibility of the project designer and as</w:t>
      </w:r>
      <w:r w:rsidRPr="00F1605E">
        <w:rPr>
          <w:rFonts w:ascii="Arial" w:hAnsi="Arial"/>
          <w:b/>
          <w:sz w:val="20"/>
        </w:rPr>
        <w:t xml:space="preserve"> designated on contract drawings.)</w:t>
      </w:r>
    </w:p>
    <w:p w14:paraId="7557382A" w14:textId="77777777" w:rsidR="006F3576" w:rsidRPr="00F1605E" w:rsidRDefault="006F3576" w:rsidP="006F3576">
      <w:pPr>
        <w:rPr>
          <w:rFonts w:ascii="Arial" w:hAnsi="Arial"/>
          <w:sz w:val="20"/>
        </w:rPr>
      </w:pPr>
    </w:p>
    <w:p w14:paraId="2E12A5DC" w14:textId="047BE6E4" w:rsidR="006F3576" w:rsidRDefault="006F3576" w:rsidP="006724EB">
      <w:pPr>
        <w:pStyle w:val="ListParagraph"/>
        <w:numPr>
          <w:ilvl w:val="0"/>
          <w:numId w:val="43"/>
        </w:numPr>
        <w:ind w:left="806" w:hanging="446"/>
        <w:rPr>
          <w:rFonts w:ascii="Arial" w:hAnsi="Arial"/>
          <w:sz w:val="20"/>
        </w:rPr>
      </w:pPr>
      <w:r w:rsidRPr="00F1605E">
        <w:rPr>
          <w:rFonts w:ascii="Arial" w:hAnsi="Arial"/>
          <w:sz w:val="20"/>
        </w:rPr>
        <w:t>Verify that expansion joints are installed:</w:t>
      </w:r>
    </w:p>
    <w:p w14:paraId="20557D51" w14:textId="666193F6" w:rsidR="00C04A45" w:rsidRPr="00F1605E" w:rsidRDefault="00C04A45" w:rsidP="009A3F01">
      <w:pPr>
        <w:pStyle w:val="ListParagraph"/>
        <w:numPr>
          <w:ilvl w:val="1"/>
          <w:numId w:val="43"/>
        </w:numPr>
        <w:ind w:left="1080"/>
        <w:rPr>
          <w:rFonts w:ascii="Arial" w:hAnsi="Arial"/>
          <w:sz w:val="20"/>
        </w:rPr>
      </w:pPr>
      <w:r>
        <w:rPr>
          <w:rFonts w:ascii="Arial" w:hAnsi="Arial"/>
          <w:sz w:val="20"/>
        </w:rPr>
        <w:t>EIF System with Moisture Drainage</w:t>
      </w:r>
    </w:p>
    <w:p w14:paraId="1C71B37A" w14:textId="77777777" w:rsidR="006F3576" w:rsidRPr="00F1605E" w:rsidRDefault="006F3576" w:rsidP="00B95B94">
      <w:pPr>
        <w:pStyle w:val="ListParagraph"/>
        <w:numPr>
          <w:ilvl w:val="2"/>
          <w:numId w:val="68"/>
        </w:numPr>
        <w:rPr>
          <w:rFonts w:ascii="Arial" w:hAnsi="Arial"/>
          <w:sz w:val="20"/>
        </w:rPr>
      </w:pPr>
      <w:r w:rsidRPr="00F1605E">
        <w:rPr>
          <w:rFonts w:ascii="Arial" w:hAnsi="Arial"/>
          <w:sz w:val="20"/>
        </w:rPr>
        <w:t>Where expansion joints occur in the substrate system.</w:t>
      </w:r>
    </w:p>
    <w:p w14:paraId="50FF1EE5" w14:textId="77777777" w:rsidR="006F3576" w:rsidRPr="00F1605E" w:rsidRDefault="006F3576" w:rsidP="00B95B94">
      <w:pPr>
        <w:pStyle w:val="ListParagraph"/>
        <w:numPr>
          <w:ilvl w:val="2"/>
          <w:numId w:val="68"/>
        </w:numPr>
        <w:rPr>
          <w:rFonts w:ascii="Arial" w:hAnsi="Arial"/>
          <w:sz w:val="20"/>
        </w:rPr>
      </w:pPr>
      <w:r w:rsidRPr="00F1605E">
        <w:rPr>
          <w:rFonts w:ascii="Arial" w:hAnsi="Arial"/>
          <w:sz w:val="20"/>
        </w:rPr>
        <w:t>Where building expansion joints occur.</w:t>
      </w:r>
    </w:p>
    <w:p w14:paraId="66510D48" w14:textId="77777777" w:rsidR="006F3576" w:rsidRPr="00F1605E" w:rsidRDefault="006F3576" w:rsidP="00B95B94">
      <w:pPr>
        <w:pStyle w:val="ListParagraph"/>
        <w:numPr>
          <w:ilvl w:val="2"/>
          <w:numId w:val="68"/>
        </w:numPr>
        <w:rPr>
          <w:rFonts w:ascii="Arial" w:hAnsi="Arial"/>
          <w:sz w:val="20"/>
        </w:rPr>
      </w:pPr>
      <w:r w:rsidRPr="00F1605E">
        <w:rPr>
          <w:rFonts w:ascii="Arial" w:hAnsi="Arial"/>
          <w:sz w:val="20"/>
        </w:rPr>
        <w:t>At floor lines in wood frame construction.</w:t>
      </w:r>
    </w:p>
    <w:p w14:paraId="4E77780B" w14:textId="77777777" w:rsidR="006F3576" w:rsidRPr="00F1605E" w:rsidRDefault="006F3576" w:rsidP="00B95B94">
      <w:pPr>
        <w:pStyle w:val="ListParagraph"/>
        <w:numPr>
          <w:ilvl w:val="2"/>
          <w:numId w:val="68"/>
        </w:numPr>
        <w:rPr>
          <w:rFonts w:ascii="Arial" w:hAnsi="Arial"/>
          <w:sz w:val="20"/>
        </w:rPr>
      </w:pPr>
      <w:proofErr w:type="gramStart"/>
      <w:r w:rsidRPr="00F1605E">
        <w:rPr>
          <w:rFonts w:ascii="Arial" w:hAnsi="Arial"/>
          <w:sz w:val="20"/>
        </w:rPr>
        <w:t>At</w:t>
      </w:r>
      <w:proofErr w:type="gramEnd"/>
      <w:r w:rsidRPr="00F1605E">
        <w:rPr>
          <w:rFonts w:ascii="Arial" w:hAnsi="Arial"/>
          <w:sz w:val="20"/>
        </w:rPr>
        <w:t xml:space="preserve"> floor lines of non-wood framed buildings where significant movement is expected.</w:t>
      </w:r>
    </w:p>
    <w:p w14:paraId="5845259F" w14:textId="77777777" w:rsidR="006F3576" w:rsidRPr="00DB4AC8" w:rsidRDefault="006F3576" w:rsidP="00B95B94">
      <w:pPr>
        <w:pStyle w:val="ListParagraph"/>
        <w:numPr>
          <w:ilvl w:val="2"/>
          <w:numId w:val="68"/>
        </w:numPr>
        <w:rPr>
          <w:rFonts w:ascii="Arial" w:hAnsi="Arial"/>
          <w:sz w:val="20"/>
        </w:rPr>
      </w:pPr>
      <w:r w:rsidRPr="00DB4AC8">
        <w:rPr>
          <w:rFonts w:ascii="Arial" w:hAnsi="Arial"/>
          <w:sz w:val="20"/>
        </w:rPr>
        <w:lastRenderedPageBreak/>
        <w:t>Where the Exterior Insulation and Finish System with moisture drainage abuts dissimilar materials.</w:t>
      </w:r>
    </w:p>
    <w:p w14:paraId="6FC1269E" w14:textId="77777777" w:rsidR="006F3576" w:rsidRPr="00F1605E" w:rsidRDefault="006F3576" w:rsidP="00B95B94">
      <w:pPr>
        <w:pStyle w:val="ListParagraph"/>
        <w:numPr>
          <w:ilvl w:val="2"/>
          <w:numId w:val="68"/>
        </w:numPr>
        <w:rPr>
          <w:rFonts w:ascii="Arial" w:hAnsi="Arial"/>
          <w:sz w:val="20"/>
        </w:rPr>
      </w:pPr>
      <w:r w:rsidRPr="00F1605E">
        <w:rPr>
          <w:rFonts w:ascii="Arial" w:hAnsi="Arial"/>
          <w:sz w:val="20"/>
        </w:rPr>
        <w:t>Where the substrate type changes.</w:t>
      </w:r>
    </w:p>
    <w:p w14:paraId="5FF35DC7" w14:textId="77777777" w:rsidR="006F3576" w:rsidRPr="00F1605E" w:rsidRDefault="006F3576" w:rsidP="00B95B94">
      <w:pPr>
        <w:pStyle w:val="ListParagraph"/>
        <w:numPr>
          <w:ilvl w:val="2"/>
          <w:numId w:val="68"/>
        </w:numPr>
        <w:rPr>
          <w:rFonts w:ascii="Arial" w:hAnsi="Arial"/>
          <w:sz w:val="20"/>
        </w:rPr>
      </w:pPr>
      <w:r w:rsidRPr="00F1605E">
        <w:rPr>
          <w:rFonts w:ascii="Arial" w:hAnsi="Arial"/>
          <w:sz w:val="20"/>
        </w:rPr>
        <w:t xml:space="preserve">Where prefabricated panels </w:t>
      </w:r>
      <w:proofErr w:type="gramStart"/>
      <w:r w:rsidRPr="00F1605E">
        <w:rPr>
          <w:rFonts w:ascii="Arial" w:hAnsi="Arial"/>
          <w:sz w:val="20"/>
        </w:rPr>
        <w:t>abut</w:t>
      </w:r>
      <w:proofErr w:type="gramEnd"/>
      <w:r w:rsidRPr="00F1605E">
        <w:rPr>
          <w:rFonts w:ascii="Arial" w:hAnsi="Arial"/>
          <w:sz w:val="20"/>
        </w:rPr>
        <w:t xml:space="preserve"> one another.</w:t>
      </w:r>
    </w:p>
    <w:p w14:paraId="1661882B" w14:textId="77777777" w:rsidR="006F3576" w:rsidRPr="00F1605E" w:rsidRDefault="006F3576" w:rsidP="00B95B94">
      <w:pPr>
        <w:pStyle w:val="ListParagraph"/>
        <w:numPr>
          <w:ilvl w:val="2"/>
          <w:numId w:val="68"/>
        </w:numPr>
        <w:rPr>
          <w:rFonts w:ascii="Arial" w:hAnsi="Arial"/>
          <w:sz w:val="20"/>
        </w:rPr>
      </w:pPr>
      <w:r w:rsidRPr="00F1605E">
        <w:rPr>
          <w:rFonts w:ascii="Arial" w:hAnsi="Arial"/>
          <w:sz w:val="20"/>
        </w:rPr>
        <w:t>In continuous elevations at intervals not exceeding 75 ft (23 m).</w:t>
      </w:r>
    </w:p>
    <w:p w14:paraId="36B18A2D" w14:textId="5EF0345F" w:rsidR="006F3576" w:rsidRDefault="006F3576" w:rsidP="00B95B94">
      <w:pPr>
        <w:pStyle w:val="ListParagraph"/>
        <w:numPr>
          <w:ilvl w:val="2"/>
          <w:numId w:val="68"/>
        </w:numPr>
        <w:rPr>
          <w:rFonts w:ascii="Arial" w:hAnsi="Arial"/>
          <w:sz w:val="20"/>
        </w:rPr>
      </w:pPr>
      <w:r w:rsidRPr="00F1605E">
        <w:rPr>
          <w:rFonts w:ascii="Arial" w:hAnsi="Arial"/>
          <w:sz w:val="20"/>
        </w:rPr>
        <w:t>Where significant structural movement occurs, such as changes in roof line, building shape or structural system.</w:t>
      </w:r>
    </w:p>
    <w:p w14:paraId="40161626" w14:textId="48AA272B" w:rsidR="00C04A45" w:rsidRDefault="00B76F63" w:rsidP="00B95B94">
      <w:pPr>
        <w:pStyle w:val="ListParagraph"/>
        <w:numPr>
          <w:ilvl w:val="0"/>
          <w:numId w:val="67"/>
        </w:numPr>
        <w:ind w:left="1080"/>
        <w:rPr>
          <w:rFonts w:ascii="Arial" w:hAnsi="Arial"/>
          <w:sz w:val="20"/>
        </w:rPr>
      </w:pPr>
      <w:r>
        <w:rPr>
          <w:rFonts w:ascii="Arial" w:hAnsi="Arial"/>
          <w:sz w:val="20"/>
        </w:rPr>
        <w:t xml:space="preserve">Masonry </w:t>
      </w:r>
      <w:r w:rsidR="009A3F01">
        <w:rPr>
          <w:rFonts w:ascii="Arial" w:hAnsi="Arial"/>
          <w:sz w:val="20"/>
        </w:rPr>
        <w:t>Veneer</w:t>
      </w:r>
      <w:r w:rsidR="00C04A45">
        <w:rPr>
          <w:rFonts w:ascii="Arial" w:hAnsi="Arial"/>
          <w:sz w:val="20"/>
        </w:rPr>
        <w:t>:</w:t>
      </w:r>
    </w:p>
    <w:p w14:paraId="6C62F2D7" w14:textId="42AD66E0" w:rsidR="00C04A45" w:rsidRDefault="00C04A45" w:rsidP="00B95B94">
      <w:pPr>
        <w:pStyle w:val="ListParagraph"/>
        <w:numPr>
          <w:ilvl w:val="2"/>
          <w:numId w:val="69"/>
        </w:numPr>
        <w:rPr>
          <w:rFonts w:ascii="Arial" w:hAnsi="Arial"/>
          <w:sz w:val="20"/>
        </w:rPr>
      </w:pPr>
      <w:r>
        <w:rPr>
          <w:rFonts w:ascii="Arial" w:hAnsi="Arial"/>
          <w:sz w:val="20"/>
        </w:rPr>
        <w:t xml:space="preserve">At all </w:t>
      </w:r>
      <w:r w:rsidR="00EA7DB9">
        <w:rPr>
          <w:rFonts w:ascii="Arial" w:hAnsi="Arial"/>
          <w:sz w:val="20"/>
        </w:rPr>
        <w:t>e</w:t>
      </w:r>
      <w:r>
        <w:rPr>
          <w:rFonts w:ascii="Arial" w:hAnsi="Arial"/>
          <w:sz w:val="20"/>
        </w:rPr>
        <w:t xml:space="preserve">xpansion joints in the </w:t>
      </w:r>
      <w:r w:rsidR="00CD2364">
        <w:rPr>
          <w:rFonts w:ascii="Arial" w:hAnsi="Arial"/>
          <w:sz w:val="20"/>
        </w:rPr>
        <w:t>Outsulation</w:t>
      </w:r>
      <w:r w:rsidR="00D71300">
        <w:rPr>
          <w:rFonts w:ascii="Arial" w:hAnsi="Arial"/>
          <w:sz w:val="20"/>
        </w:rPr>
        <w:t xml:space="preserve"> Masonry Veneer System</w:t>
      </w:r>
      <w:r>
        <w:rPr>
          <w:rFonts w:ascii="Arial" w:hAnsi="Arial"/>
          <w:sz w:val="20"/>
        </w:rPr>
        <w:t>.</w:t>
      </w:r>
    </w:p>
    <w:p w14:paraId="1EA246AF" w14:textId="156539F9" w:rsidR="00C04A45" w:rsidRDefault="00C04A45" w:rsidP="00B95B94">
      <w:pPr>
        <w:pStyle w:val="ListParagraph"/>
        <w:numPr>
          <w:ilvl w:val="2"/>
          <w:numId w:val="69"/>
        </w:numPr>
        <w:rPr>
          <w:rFonts w:ascii="Arial" w:hAnsi="Arial"/>
          <w:sz w:val="20"/>
        </w:rPr>
      </w:pPr>
      <w:r>
        <w:rPr>
          <w:rFonts w:ascii="Arial" w:hAnsi="Arial"/>
          <w:sz w:val="20"/>
        </w:rPr>
        <w:t>At all inside corners.</w:t>
      </w:r>
    </w:p>
    <w:p w14:paraId="4BEDEB57" w14:textId="255D91BB" w:rsidR="006F3576" w:rsidRPr="00711401" w:rsidRDefault="00711401" w:rsidP="00B95B94">
      <w:pPr>
        <w:pStyle w:val="ListParagraph"/>
        <w:numPr>
          <w:ilvl w:val="0"/>
          <w:numId w:val="70"/>
        </w:numPr>
        <w:rPr>
          <w:rFonts w:ascii="Arial" w:hAnsi="Arial"/>
          <w:sz w:val="20"/>
        </w:rPr>
      </w:pPr>
      <w:r w:rsidRPr="00711401">
        <w:rPr>
          <w:rFonts w:ascii="Arial" w:hAnsi="Arial"/>
          <w:sz w:val="20"/>
        </w:rPr>
        <w:t>Provide expansion joints to limit wall areas to a maximum of 144 ft</w:t>
      </w:r>
      <w:r w:rsidRPr="00711401">
        <w:rPr>
          <w:rFonts w:ascii="Arial" w:hAnsi="Arial" w:cs="Arial"/>
          <w:sz w:val="20"/>
        </w:rPr>
        <w:t>²</w:t>
      </w:r>
      <w:r w:rsidRPr="00711401">
        <w:rPr>
          <w:rFonts w:ascii="Arial" w:hAnsi="Arial"/>
          <w:sz w:val="20"/>
        </w:rPr>
        <w:t xml:space="preserve"> (13.4m) with </w:t>
      </w:r>
      <w:r w:rsidR="00292302">
        <w:rPr>
          <w:rFonts w:ascii="Arial" w:hAnsi="Arial"/>
          <w:sz w:val="20"/>
        </w:rPr>
        <w:t>one dimension</w:t>
      </w:r>
      <w:r w:rsidRPr="00711401">
        <w:rPr>
          <w:rFonts w:ascii="Arial" w:hAnsi="Arial"/>
          <w:sz w:val="20"/>
        </w:rPr>
        <w:t xml:space="preserve"> not to exceed 18 ft (5.5m) and a ratio not to exceed 1:2.5 and/or i</w:t>
      </w:r>
      <w:r w:rsidR="00C04A45" w:rsidRPr="00711401">
        <w:rPr>
          <w:rFonts w:ascii="Arial" w:hAnsi="Arial"/>
          <w:sz w:val="20"/>
        </w:rPr>
        <w:t xml:space="preserve">n accordance with selected </w:t>
      </w:r>
      <w:r w:rsidR="00EA7DB9">
        <w:rPr>
          <w:rFonts w:ascii="Arial" w:hAnsi="Arial"/>
          <w:sz w:val="20"/>
        </w:rPr>
        <w:t>m</w:t>
      </w:r>
      <w:r w:rsidR="00CD2364">
        <w:rPr>
          <w:rFonts w:ascii="Arial" w:hAnsi="Arial"/>
          <w:sz w:val="20"/>
        </w:rPr>
        <w:t>asonry</w:t>
      </w:r>
      <w:r w:rsidR="009A3F01">
        <w:rPr>
          <w:rFonts w:ascii="Arial" w:hAnsi="Arial"/>
          <w:sz w:val="20"/>
        </w:rPr>
        <w:t xml:space="preserve"> </w:t>
      </w:r>
      <w:r w:rsidR="00EA7DB9">
        <w:rPr>
          <w:rFonts w:ascii="Arial" w:hAnsi="Arial"/>
          <w:sz w:val="20"/>
        </w:rPr>
        <w:t>v</w:t>
      </w:r>
      <w:r w:rsidR="009A3F01">
        <w:rPr>
          <w:rFonts w:ascii="Arial" w:hAnsi="Arial"/>
          <w:sz w:val="20"/>
        </w:rPr>
        <w:t>eneer</w:t>
      </w:r>
      <w:r w:rsidRPr="00711401">
        <w:rPr>
          <w:rFonts w:ascii="Arial" w:hAnsi="Arial"/>
          <w:sz w:val="20"/>
        </w:rPr>
        <w:t xml:space="preserve"> </w:t>
      </w:r>
      <w:r w:rsidR="00EA7DB9">
        <w:rPr>
          <w:rFonts w:ascii="Arial" w:hAnsi="Arial"/>
          <w:sz w:val="20"/>
        </w:rPr>
        <w:t>m</w:t>
      </w:r>
      <w:r w:rsidR="00C04A45" w:rsidRPr="00711401">
        <w:rPr>
          <w:rFonts w:ascii="Arial" w:hAnsi="Arial"/>
          <w:sz w:val="20"/>
        </w:rPr>
        <w:t>anufacturer’s requirements</w:t>
      </w:r>
      <w:r w:rsidRPr="00711401">
        <w:rPr>
          <w:rFonts w:ascii="Arial" w:hAnsi="Arial"/>
          <w:sz w:val="20"/>
        </w:rPr>
        <w:t xml:space="preserve">. </w:t>
      </w:r>
    </w:p>
    <w:p w14:paraId="016A55DB" w14:textId="77777777" w:rsidR="006F3576" w:rsidRPr="00B92350" w:rsidRDefault="006F3576" w:rsidP="006F3576">
      <w:pPr>
        <w:ind w:left="720"/>
        <w:rPr>
          <w:rFonts w:ascii="Arial" w:hAnsi="Arial"/>
          <w:sz w:val="20"/>
        </w:rPr>
      </w:pPr>
    </w:p>
    <w:p w14:paraId="676C6B0D" w14:textId="77777777" w:rsidR="006F3576" w:rsidRPr="00BE4220" w:rsidRDefault="006F3576" w:rsidP="009A3F01">
      <w:pPr>
        <w:pStyle w:val="ListParagraph"/>
        <w:numPr>
          <w:ilvl w:val="0"/>
          <w:numId w:val="43"/>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3B6A1114" w14:textId="77777777" w:rsidR="006F3576" w:rsidRPr="00665EB3" w:rsidRDefault="006F3576" w:rsidP="006F3576">
      <w:pPr>
        <w:ind w:left="360"/>
        <w:rPr>
          <w:rFonts w:ascii="Arial" w:hAnsi="Arial"/>
          <w:sz w:val="22"/>
          <w:szCs w:val="22"/>
        </w:rPr>
      </w:pPr>
    </w:p>
    <w:p w14:paraId="6F1E0B92" w14:textId="77777777" w:rsidR="006F3576" w:rsidRPr="00F1605E" w:rsidRDefault="006F3576" w:rsidP="006F3576">
      <w:pPr>
        <w:ind w:left="270" w:hanging="270"/>
        <w:rPr>
          <w:rFonts w:ascii="Arial" w:hAnsi="Arial"/>
          <w:b/>
          <w:sz w:val="20"/>
        </w:rPr>
      </w:pPr>
      <w:r w:rsidRPr="00F1605E">
        <w:rPr>
          <w:rFonts w:ascii="Arial" w:hAnsi="Arial"/>
          <w:b/>
          <w:sz w:val="20"/>
        </w:rPr>
        <w:t>3.02 PREPARATION</w:t>
      </w:r>
    </w:p>
    <w:p w14:paraId="6EAEE20A" w14:textId="77777777" w:rsidR="006F3576" w:rsidRPr="00F1605E" w:rsidRDefault="006F3576" w:rsidP="006F3576">
      <w:pPr>
        <w:ind w:left="270" w:hanging="270"/>
        <w:rPr>
          <w:rFonts w:ascii="Arial" w:hAnsi="Arial"/>
          <w:sz w:val="20"/>
        </w:rPr>
      </w:pPr>
    </w:p>
    <w:p w14:paraId="4622792B" w14:textId="3FC3B80F" w:rsidR="006F3576" w:rsidRPr="00F1605E" w:rsidRDefault="006F3576" w:rsidP="009A3F01">
      <w:pPr>
        <w:pStyle w:val="ListParagraph"/>
        <w:numPr>
          <w:ilvl w:val="2"/>
          <w:numId w:val="33"/>
        </w:numPr>
        <w:tabs>
          <w:tab w:val="left" w:pos="360"/>
        </w:tabs>
        <w:ind w:left="378" w:hanging="378"/>
        <w:rPr>
          <w:rFonts w:ascii="Arial" w:hAnsi="Arial"/>
          <w:sz w:val="20"/>
        </w:rPr>
      </w:pPr>
      <w:r w:rsidRPr="00DB4AC8">
        <w:rPr>
          <w:rFonts w:ascii="Arial" w:hAnsi="Arial"/>
          <w:sz w:val="20"/>
        </w:rPr>
        <w:t xml:space="preserve">Protect the </w:t>
      </w:r>
      <w:r w:rsidR="00CD2364">
        <w:rPr>
          <w:rFonts w:ascii="Arial" w:hAnsi="Arial"/>
          <w:sz w:val="20"/>
        </w:rPr>
        <w:t>Outsulation</w:t>
      </w:r>
      <w:r w:rsidR="00D71300">
        <w:rPr>
          <w:rFonts w:ascii="Arial" w:hAnsi="Arial"/>
          <w:sz w:val="20"/>
        </w:rPr>
        <w:t xml:space="preserve"> Masonry Veneer System</w:t>
      </w:r>
      <w:r w:rsidR="00711401">
        <w:rPr>
          <w:rFonts w:ascii="Arial" w:hAnsi="Arial"/>
          <w:sz w:val="20"/>
        </w:rPr>
        <w:t xml:space="preserve"> products</w:t>
      </w:r>
      <w:r w:rsidRPr="00DB4AC8">
        <w:rPr>
          <w:rFonts w:ascii="Arial" w:hAnsi="Arial"/>
          <w:sz w:val="20"/>
        </w:rPr>
        <w:t xml:space="preserve"> </w:t>
      </w:r>
      <w:r w:rsidR="00D71300">
        <w:rPr>
          <w:rFonts w:ascii="Arial" w:hAnsi="Arial"/>
          <w:sz w:val="20"/>
        </w:rPr>
        <w:t xml:space="preserve">and materials </w:t>
      </w:r>
      <w:r w:rsidRPr="00DB4AC8">
        <w:rPr>
          <w:rFonts w:ascii="Arial" w:hAnsi="Arial"/>
          <w:sz w:val="20"/>
        </w:rPr>
        <w:t>by permanent or</w:t>
      </w:r>
      <w:r w:rsidRPr="00F1605E">
        <w:rPr>
          <w:rFonts w:ascii="Arial" w:hAnsi="Arial"/>
          <w:sz w:val="20"/>
        </w:rPr>
        <w:t xml:space="preserve"> temporary means from inclement weather and other sources of damage prior to, during, and following application until completely dry.</w:t>
      </w:r>
    </w:p>
    <w:p w14:paraId="338F30E0" w14:textId="77777777" w:rsidR="006F3576" w:rsidRPr="00F1605E" w:rsidRDefault="006F3576" w:rsidP="006F3576">
      <w:pPr>
        <w:tabs>
          <w:tab w:val="left" w:pos="360"/>
        </w:tabs>
        <w:ind w:left="270" w:hanging="270"/>
        <w:rPr>
          <w:rFonts w:ascii="Arial" w:hAnsi="Arial"/>
          <w:sz w:val="20"/>
        </w:rPr>
      </w:pPr>
    </w:p>
    <w:p w14:paraId="1752DB71" w14:textId="317559A5" w:rsidR="006F3576" w:rsidRPr="00DB4AC8" w:rsidRDefault="006F3576" w:rsidP="009A3F01">
      <w:pPr>
        <w:pStyle w:val="ListParagraph"/>
        <w:numPr>
          <w:ilvl w:val="2"/>
          <w:numId w:val="33"/>
        </w:numPr>
        <w:tabs>
          <w:tab w:val="left" w:pos="360"/>
        </w:tabs>
        <w:ind w:left="360"/>
        <w:rPr>
          <w:rFonts w:ascii="Arial" w:hAnsi="Arial"/>
          <w:sz w:val="20"/>
        </w:rPr>
      </w:pPr>
      <w:r w:rsidRPr="00DB4AC8">
        <w:rPr>
          <w:rFonts w:ascii="Arial" w:hAnsi="Arial"/>
          <w:sz w:val="20"/>
        </w:rPr>
        <w:t xml:space="preserve">Protect adjoining work and property during installation of the </w:t>
      </w:r>
      <w:r w:rsidR="00711401">
        <w:rPr>
          <w:rFonts w:ascii="Arial" w:hAnsi="Arial"/>
          <w:sz w:val="20"/>
        </w:rPr>
        <w:t>EIF</w:t>
      </w:r>
      <w:r w:rsidRPr="00DB4AC8">
        <w:rPr>
          <w:rFonts w:ascii="Arial" w:hAnsi="Arial"/>
          <w:sz w:val="20"/>
        </w:rPr>
        <w:t xml:space="preserve"> System with Moisture Drainage</w:t>
      </w:r>
      <w:r w:rsidR="00711401">
        <w:rPr>
          <w:rFonts w:ascii="Arial" w:hAnsi="Arial"/>
          <w:sz w:val="20"/>
        </w:rPr>
        <w:t xml:space="preserve"> and/or </w:t>
      </w:r>
      <w:r w:rsidR="00EA7DB9">
        <w:rPr>
          <w:rFonts w:ascii="Arial" w:hAnsi="Arial"/>
          <w:sz w:val="20"/>
        </w:rPr>
        <w:t>m</w:t>
      </w:r>
      <w:r w:rsidR="00CD2364">
        <w:rPr>
          <w:rFonts w:ascii="Arial" w:hAnsi="Arial"/>
          <w:sz w:val="20"/>
        </w:rPr>
        <w:t>asonry</w:t>
      </w:r>
      <w:r w:rsidR="009A3F01">
        <w:rPr>
          <w:rFonts w:ascii="Arial" w:hAnsi="Arial"/>
          <w:sz w:val="20"/>
        </w:rPr>
        <w:t xml:space="preserve"> </w:t>
      </w:r>
      <w:r w:rsidR="00EA7DB9">
        <w:rPr>
          <w:rFonts w:ascii="Arial" w:hAnsi="Arial"/>
          <w:sz w:val="20"/>
        </w:rPr>
        <w:t>v</w:t>
      </w:r>
      <w:r w:rsidR="009A3F01">
        <w:rPr>
          <w:rFonts w:ascii="Arial" w:hAnsi="Arial"/>
          <w:sz w:val="20"/>
        </w:rPr>
        <w:t>eneer</w:t>
      </w:r>
      <w:r w:rsidR="00711401">
        <w:rPr>
          <w:rFonts w:ascii="Arial" w:hAnsi="Arial"/>
          <w:sz w:val="20"/>
        </w:rPr>
        <w:t xml:space="preserve"> and corresponding </w:t>
      </w:r>
      <w:r w:rsidR="00EA7DB9">
        <w:rPr>
          <w:rFonts w:ascii="Arial" w:hAnsi="Arial"/>
          <w:sz w:val="20"/>
        </w:rPr>
        <w:t>m</w:t>
      </w:r>
      <w:r w:rsidR="00711401">
        <w:rPr>
          <w:rFonts w:ascii="Arial" w:hAnsi="Arial"/>
          <w:sz w:val="20"/>
        </w:rPr>
        <w:t>ortar for joint treatment (where applicable)</w:t>
      </w:r>
      <w:r w:rsidRPr="00DB4AC8">
        <w:rPr>
          <w:rFonts w:ascii="Arial" w:hAnsi="Arial"/>
          <w:sz w:val="20"/>
        </w:rPr>
        <w:t>.</w:t>
      </w:r>
    </w:p>
    <w:p w14:paraId="60B93E43" w14:textId="77777777" w:rsidR="006F3576" w:rsidRPr="00F1605E" w:rsidRDefault="006F3576" w:rsidP="006F3576">
      <w:pPr>
        <w:tabs>
          <w:tab w:val="left" w:pos="360"/>
        </w:tabs>
        <w:ind w:left="270" w:hanging="270"/>
        <w:rPr>
          <w:rFonts w:ascii="Arial" w:hAnsi="Arial"/>
          <w:sz w:val="20"/>
        </w:rPr>
      </w:pPr>
    </w:p>
    <w:p w14:paraId="3D9683BB" w14:textId="56A5C208" w:rsidR="006F3576" w:rsidRPr="00F1605E" w:rsidRDefault="006F3576" w:rsidP="009A3F01">
      <w:pPr>
        <w:pStyle w:val="ListParagraph"/>
        <w:numPr>
          <w:ilvl w:val="2"/>
          <w:numId w:val="33"/>
        </w:numPr>
        <w:tabs>
          <w:tab w:val="left" w:pos="360"/>
        </w:tabs>
        <w:ind w:left="360"/>
        <w:rPr>
          <w:rFonts w:ascii="Arial" w:hAnsi="Arial"/>
          <w:sz w:val="20"/>
        </w:rPr>
      </w:pPr>
      <w:r w:rsidRPr="00F1605E">
        <w:rPr>
          <w:rFonts w:ascii="Arial" w:hAnsi="Arial"/>
          <w:sz w:val="20"/>
        </w:rPr>
        <w:t>Prepare the substrate to be free of foreign materials, such as oil, dust, dirt, form-release agents, efflorescence, paint, wax, water repellants, moisture, frost, and any other condition that may inhibit adhesion</w:t>
      </w:r>
      <w:r w:rsidR="00292302">
        <w:rPr>
          <w:rFonts w:ascii="Arial" w:hAnsi="Arial"/>
          <w:sz w:val="20"/>
        </w:rPr>
        <w:t>, in accordance with ASTM C 1780 and applicable building codes.</w:t>
      </w:r>
    </w:p>
    <w:p w14:paraId="52486C48" w14:textId="77777777" w:rsidR="006F3576" w:rsidRPr="00F1605E" w:rsidRDefault="006F3576" w:rsidP="006F3576">
      <w:pPr>
        <w:tabs>
          <w:tab w:val="left" w:pos="360"/>
        </w:tabs>
        <w:ind w:left="270" w:hanging="270"/>
        <w:rPr>
          <w:rFonts w:ascii="Arial" w:hAnsi="Arial"/>
          <w:b/>
          <w:sz w:val="20"/>
        </w:rPr>
      </w:pPr>
    </w:p>
    <w:p w14:paraId="3F6EEDB5" w14:textId="77777777" w:rsidR="006F3576" w:rsidRPr="00F1605E" w:rsidRDefault="006F3576" w:rsidP="006F3576">
      <w:pPr>
        <w:tabs>
          <w:tab w:val="left" w:pos="360"/>
        </w:tabs>
        <w:ind w:left="270" w:hanging="270"/>
        <w:rPr>
          <w:rFonts w:ascii="Arial" w:hAnsi="Arial"/>
          <w:b/>
          <w:sz w:val="20"/>
        </w:rPr>
      </w:pPr>
      <w:r w:rsidRPr="00F1605E">
        <w:rPr>
          <w:rFonts w:ascii="Arial" w:hAnsi="Arial"/>
          <w:b/>
          <w:sz w:val="20"/>
        </w:rPr>
        <w:t>3.03 INSTALLATION</w:t>
      </w:r>
    </w:p>
    <w:p w14:paraId="1DA213A5" w14:textId="77777777" w:rsidR="006F3576" w:rsidRPr="00F1605E" w:rsidRDefault="006F3576" w:rsidP="006F3576">
      <w:pPr>
        <w:tabs>
          <w:tab w:val="left" w:pos="360"/>
        </w:tabs>
        <w:ind w:left="270" w:hanging="270"/>
        <w:rPr>
          <w:rFonts w:ascii="Arial" w:hAnsi="Arial"/>
          <w:sz w:val="20"/>
        </w:rPr>
      </w:pPr>
    </w:p>
    <w:p w14:paraId="3C90A81B" w14:textId="339571D4" w:rsidR="009A3F01" w:rsidRDefault="00711401" w:rsidP="00B95B94">
      <w:pPr>
        <w:pStyle w:val="ListParagraph"/>
        <w:numPr>
          <w:ilvl w:val="1"/>
          <w:numId w:val="72"/>
        </w:numPr>
        <w:tabs>
          <w:tab w:val="left" w:pos="360"/>
        </w:tabs>
        <w:ind w:left="360"/>
        <w:rPr>
          <w:rFonts w:ascii="Arial" w:hAnsi="Arial"/>
          <w:sz w:val="20"/>
        </w:rPr>
      </w:pPr>
      <w:r w:rsidRPr="009D7310">
        <w:rPr>
          <w:rFonts w:ascii="Arial" w:hAnsi="Arial"/>
          <w:sz w:val="20"/>
        </w:rPr>
        <w:t xml:space="preserve">Install the </w:t>
      </w:r>
      <w:r w:rsidR="00CD2364">
        <w:rPr>
          <w:rFonts w:ascii="Arial" w:hAnsi="Arial"/>
          <w:sz w:val="20"/>
        </w:rPr>
        <w:t>Outsulation</w:t>
      </w:r>
      <w:r w:rsidRPr="009D7310">
        <w:rPr>
          <w:rFonts w:ascii="Arial" w:hAnsi="Arial"/>
          <w:sz w:val="20"/>
        </w:rPr>
        <w:t xml:space="preserve"> Masonry Veneer System </w:t>
      </w:r>
      <w:r w:rsidR="006F3576" w:rsidRPr="009D7310">
        <w:rPr>
          <w:rFonts w:ascii="Arial" w:hAnsi="Arial"/>
          <w:sz w:val="20"/>
        </w:rPr>
        <w:t xml:space="preserve">in </w:t>
      </w:r>
      <w:r w:rsidRPr="009D7310">
        <w:rPr>
          <w:rFonts w:ascii="Arial" w:hAnsi="Arial"/>
          <w:sz w:val="20"/>
        </w:rPr>
        <w:t xml:space="preserve">strict </w:t>
      </w:r>
      <w:r w:rsidR="006F3576" w:rsidRPr="009D7310">
        <w:rPr>
          <w:rFonts w:ascii="Arial" w:hAnsi="Arial"/>
          <w:sz w:val="20"/>
        </w:rPr>
        <w:t>accordance with ASTM C1397</w:t>
      </w:r>
      <w:r w:rsidR="0059516C">
        <w:rPr>
          <w:rFonts w:ascii="Arial" w:hAnsi="Arial"/>
          <w:sz w:val="20"/>
        </w:rPr>
        <w:t>,</w:t>
      </w:r>
      <w:r w:rsidR="00A86D52">
        <w:rPr>
          <w:rFonts w:ascii="Arial" w:hAnsi="Arial"/>
          <w:sz w:val="20"/>
        </w:rPr>
        <w:t xml:space="preserve"> </w:t>
      </w:r>
      <w:r w:rsidRPr="009D7310">
        <w:rPr>
          <w:rFonts w:ascii="Arial" w:hAnsi="Arial"/>
          <w:sz w:val="20"/>
        </w:rPr>
        <w:t>current</w:t>
      </w:r>
      <w:r w:rsidR="006F3576" w:rsidRPr="009D7310">
        <w:rPr>
          <w:rFonts w:ascii="Arial" w:hAnsi="Arial"/>
          <w:sz w:val="20"/>
        </w:rPr>
        <w:t xml:space="preserve"> </w:t>
      </w:r>
      <w:r w:rsidR="00CD2364">
        <w:rPr>
          <w:rFonts w:ascii="Arial" w:hAnsi="Arial" w:cs="Arial"/>
          <w:sz w:val="20"/>
        </w:rPr>
        <w:t>Outsulation</w:t>
      </w:r>
      <w:r w:rsidRPr="009D7310">
        <w:rPr>
          <w:rFonts w:ascii="Arial" w:hAnsi="Arial" w:cs="Arial"/>
          <w:sz w:val="20"/>
        </w:rPr>
        <w:t xml:space="preserve"> Masonry Veneer System </w:t>
      </w:r>
      <w:r w:rsidR="006F3576" w:rsidRPr="009D7310">
        <w:rPr>
          <w:rFonts w:ascii="Arial" w:hAnsi="Arial"/>
          <w:sz w:val="20"/>
        </w:rPr>
        <w:t>Application Instructions DS9</w:t>
      </w:r>
      <w:r w:rsidR="009D7310" w:rsidRPr="009D7310">
        <w:rPr>
          <w:rFonts w:ascii="Arial" w:hAnsi="Arial"/>
          <w:sz w:val="20"/>
        </w:rPr>
        <w:t>76</w:t>
      </w:r>
      <w:r w:rsidR="0059516C">
        <w:rPr>
          <w:rFonts w:ascii="Arial" w:hAnsi="Arial"/>
          <w:sz w:val="20"/>
        </w:rPr>
        <w:t xml:space="preserve"> and selected </w:t>
      </w:r>
      <w:r w:rsidR="00EA7DB9">
        <w:rPr>
          <w:rFonts w:ascii="Arial" w:hAnsi="Arial"/>
          <w:sz w:val="20"/>
        </w:rPr>
        <w:t>m</w:t>
      </w:r>
      <w:r w:rsidR="00CD2364">
        <w:rPr>
          <w:rFonts w:ascii="Arial" w:hAnsi="Arial"/>
          <w:sz w:val="20"/>
        </w:rPr>
        <w:t>asonry</w:t>
      </w:r>
      <w:r w:rsidR="00EA7DB9">
        <w:rPr>
          <w:rFonts w:ascii="Arial" w:hAnsi="Arial"/>
          <w:sz w:val="20"/>
        </w:rPr>
        <w:t xml:space="preserve"> veneer</w:t>
      </w:r>
      <w:r w:rsidR="0059516C">
        <w:rPr>
          <w:rFonts w:ascii="Arial" w:hAnsi="Arial"/>
          <w:sz w:val="20"/>
        </w:rPr>
        <w:t xml:space="preserve"> and Mortar for Joint Treatment (where applicable) current Specifications</w:t>
      </w:r>
      <w:r w:rsidR="00CF522A">
        <w:rPr>
          <w:rFonts w:ascii="Arial" w:hAnsi="Arial"/>
          <w:sz w:val="20"/>
        </w:rPr>
        <w:t xml:space="preserve">, </w:t>
      </w:r>
      <w:r w:rsidR="0059516C">
        <w:rPr>
          <w:rFonts w:ascii="Arial" w:hAnsi="Arial"/>
          <w:sz w:val="20"/>
        </w:rPr>
        <w:t xml:space="preserve">Application </w:t>
      </w:r>
      <w:proofErr w:type="gramStart"/>
      <w:r w:rsidR="0059516C">
        <w:rPr>
          <w:rFonts w:ascii="Arial" w:hAnsi="Arial"/>
          <w:sz w:val="20"/>
        </w:rPr>
        <w:t>Instructions</w:t>
      </w:r>
      <w:proofErr w:type="gramEnd"/>
      <w:r w:rsidR="00CF522A">
        <w:rPr>
          <w:rFonts w:ascii="Arial" w:hAnsi="Arial"/>
          <w:sz w:val="20"/>
        </w:rPr>
        <w:t xml:space="preserve"> and requirements</w:t>
      </w:r>
      <w:r w:rsidR="0059516C">
        <w:rPr>
          <w:rFonts w:ascii="Arial" w:hAnsi="Arial"/>
          <w:sz w:val="20"/>
        </w:rPr>
        <w:t>.</w:t>
      </w:r>
    </w:p>
    <w:p w14:paraId="1F2F61FD" w14:textId="77777777" w:rsidR="009A3F01" w:rsidRPr="009A3F01" w:rsidRDefault="009A3F01" w:rsidP="009A3F01">
      <w:pPr>
        <w:rPr>
          <w:rFonts w:ascii="Arial" w:hAnsi="Arial"/>
          <w:sz w:val="20"/>
        </w:rPr>
      </w:pPr>
    </w:p>
    <w:p w14:paraId="6DD86114" w14:textId="688FC39A" w:rsidR="006F3576" w:rsidRPr="009D7310" w:rsidRDefault="006F3576" w:rsidP="00B95B94">
      <w:pPr>
        <w:pStyle w:val="ListParagraph"/>
        <w:numPr>
          <w:ilvl w:val="1"/>
          <w:numId w:val="75"/>
        </w:numPr>
        <w:tabs>
          <w:tab w:val="left" w:pos="360"/>
        </w:tabs>
        <w:rPr>
          <w:rFonts w:ascii="Arial" w:hAnsi="Arial"/>
          <w:sz w:val="20"/>
        </w:rPr>
      </w:pPr>
      <w:r w:rsidRPr="009D7310">
        <w:rPr>
          <w:rFonts w:ascii="Arial" w:hAnsi="Arial"/>
          <w:sz w:val="20"/>
        </w:rPr>
        <w:t xml:space="preserve">Apply base coat sufficient to fully embed the </w:t>
      </w:r>
      <w:r w:rsidR="00D71300">
        <w:rPr>
          <w:rFonts w:ascii="Arial" w:hAnsi="Arial"/>
          <w:sz w:val="20"/>
        </w:rPr>
        <w:t>Dryvit Intermediate R</w:t>
      </w:r>
      <w:r w:rsidRPr="009D7310">
        <w:rPr>
          <w:rFonts w:ascii="Arial" w:hAnsi="Arial"/>
          <w:sz w:val="20"/>
        </w:rPr>
        <w:t xml:space="preserve">einforcing </w:t>
      </w:r>
      <w:r w:rsidR="00D71300">
        <w:rPr>
          <w:rFonts w:ascii="Arial" w:hAnsi="Arial"/>
          <w:sz w:val="20"/>
        </w:rPr>
        <w:t>M</w:t>
      </w:r>
      <w:r w:rsidRPr="009D7310">
        <w:rPr>
          <w:rFonts w:ascii="Arial" w:hAnsi="Arial"/>
          <w:sz w:val="20"/>
        </w:rPr>
        <w:t>esh</w:t>
      </w:r>
      <w:r w:rsidR="00397B58">
        <w:rPr>
          <w:rFonts w:ascii="Arial" w:hAnsi="Arial"/>
          <w:sz w:val="20"/>
        </w:rPr>
        <w:t xml:space="preserve"> so that no mesh color is visible</w:t>
      </w:r>
      <w:r w:rsidRPr="009D7310">
        <w:rPr>
          <w:rFonts w:ascii="Arial" w:hAnsi="Arial"/>
          <w:sz w:val="20"/>
        </w:rPr>
        <w:t>. The recommended method is to apply the base coat in two (2) passes.</w:t>
      </w:r>
    </w:p>
    <w:p w14:paraId="4562C896" w14:textId="77777777" w:rsidR="00711401" w:rsidRPr="009D7310" w:rsidRDefault="00711401" w:rsidP="009D7310">
      <w:pPr>
        <w:tabs>
          <w:tab w:val="left" w:pos="360"/>
        </w:tabs>
        <w:rPr>
          <w:rFonts w:ascii="Arial" w:hAnsi="Arial"/>
          <w:sz w:val="20"/>
        </w:rPr>
      </w:pPr>
    </w:p>
    <w:p w14:paraId="3F2D9218" w14:textId="032FCE4B" w:rsidR="00711401" w:rsidRDefault="00711401" w:rsidP="00B95B94">
      <w:pPr>
        <w:pStyle w:val="ListParagraph"/>
        <w:numPr>
          <w:ilvl w:val="0"/>
          <w:numId w:val="73"/>
        </w:numPr>
        <w:tabs>
          <w:tab w:val="left" w:pos="360"/>
        </w:tabs>
        <w:ind w:left="360"/>
        <w:rPr>
          <w:rFonts w:ascii="Arial" w:hAnsi="Arial" w:cs="Arial"/>
          <w:sz w:val="20"/>
        </w:rPr>
      </w:pPr>
      <w:r w:rsidRPr="002519F3">
        <w:rPr>
          <w:rFonts w:ascii="Arial" w:hAnsi="Arial" w:cs="Arial"/>
          <w:sz w:val="20"/>
        </w:rPr>
        <w:t xml:space="preserve">Install Machine Coated Dryvit EPS Shapes in accordance with Dryvit Publication </w:t>
      </w:r>
      <w:hyperlink r:id="rId35" w:history="1">
        <w:r w:rsidRPr="002519F3">
          <w:rPr>
            <w:rStyle w:val="Hyperlink"/>
            <w:rFonts w:ascii="Arial" w:hAnsi="Arial" w:cs="Arial"/>
            <w:sz w:val="20"/>
          </w:rPr>
          <w:t>DS854</w:t>
        </w:r>
      </w:hyperlink>
      <w:r w:rsidRPr="002519F3">
        <w:rPr>
          <w:rFonts w:ascii="Arial" w:hAnsi="Arial" w:cs="Arial"/>
          <w:sz w:val="20"/>
        </w:rPr>
        <w:t>.</w:t>
      </w:r>
    </w:p>
    <w:p w14:paraId="7D338339" w14:textId="77777777" w:rsidR="009D7310" w:rsidRPr="009D7310" w:rsidRDefault="009D7310" w:rsidP="009D7310">
      <w:pPr>
        <w:pStyle w:val="ListParagraph"/>
        <w:rPr>
          <w:rFonts w:ascii="Arial" w:hAnsi="Arial" w:cs="Arial"/>
          <w:sz w:val="20"/>
        </w:rPr>
      </w:pPr>
    </w:p>
    <w:p w14:paraId="355BDEFF" w14:textId="0AA6C5B5" w:rsidR="009A3F01" w:rsidRDefault="009D7310" w:rsidP="00B95B94">
      <w:pPr>
        <w:pStyle w:val="ListParagraph"/>
        <w:numPr>
          <w:ilvl w:val="0"/>
          <w:numId w:val="73"/>
        </w:numPr>
        <w:tabs>
          <w:tab w:val="left" w:pos="360"/>
        </w:tabs>
        <w:ind w:left="360"/>
        <w:rPr>
          <w:rFonts w:ascii="Arial" w:hAnsi="Arial" w:cs="Arial"/>
          <w:sz w:val="20"/>
        </w:rPr>
      </w:pPr>
      <w:r>
        <w:rPr>
          <w:rFonts w:ascii="Arial" w:hAnsi="Arial" w:cs="Arial"/>
          <w:sz w:val="20"/>
        </w:rPr>
        <w:t xml:space="preserve">Base Coat Substrate Preparation: </w:t>
      </w:r>
      <w:r w:rsidR="00CA294A">
        <w:rPr>
          <w:rFonts w:ascii="Arial" w:hAnsi="Arial" w:cs="Arial"/>
          <w:sz w:val="20"/>
        </w:rPr>
        <w:t>T</w:t>
      </w:r>
      <w:r>
        <w:rPr>
          <w:rFonts w:ascii="Arial" w:hAnsi="Arial" w:cs="Arial"/>
          <w:sz w:val="20"/>
        </w:rPr>
        <w:t xml:space="preserve">he </w:t>
      </w:r>
      <w:r w:rsidRPr="00A37D56">
        <w:rPr>
          <w:rFonts w:ascii="Arial" w:hAnsi="Arial" w:cs="Arial"/>
          <w:b/>
          <w:bCs/>
          <w:sz w:val="20"/>
        </w:rPr>
        <w:t xml:space="preserve">Dryvit </w:t>
      </w:r>
      <w:r w:rsidR="003E1763" w:rsidRPr="00A37D56">
        <w:rPr>
          <w:rFonts w:ascii="Arial" w:hAnsi="Arial" w:cs="Arial"/>
          <w:b/>
          <w:bCs/>
          <w:sz w:val="20"/>
        </w:rPr>
        <w:t xml:space="preserve">Modified </w:t>
      </w:r>
      <w:r w:rsidRPr="00A37D56">
        <w:rPr>
          <w:rFonts w:ascii="Arial" w:hAnsi="Arial" w:cs="Arial"/>
          <w:b/>
          <w:bCs/>
          <w:sz w:val="20"/>
        </w:rPr>
        <w:t xml:space="preserve">Primus </w:t>
      </w:r>
      <w:r w:rsidR="003E1763" w:rsidRPr="00A37D56">
        <w:rPr>
          <w:rFonts w:ascii="Arial" w:hAnsi="Arial" w:cs="Arial"/>
          <w:b/>
          <w:bCs/>
          <w:sz w:val="20"/>
        </w:rPr>
        <w:t xml:space="preserve">Skim Coat </w:t>
      </w:r>
      <w:r w:rsidR="00397B58" w:rsidRPr="00A37D56">
        <w:rPr>
          <w:rFonts w:ascii="Arial" w:hAnsi="Arial" w:cs="Arial"/>
          <w:b/>
          <w:bCs/>
          <w:sz w:val="20"/>
        </w:rPr>
        <w:t xml:space="preserve">with modified mixing </w:t>
      </w:r>
      <w:r w:rsidRPr="00A37D56">
        <w:rPr>
          <w:rFonts w:ascii="Arial" w:hAnsi="Arial" w:cs="Arial"/>
          <w:b/>
          <w:bCs/>
          <w:sz w:val="20"/>
        </w:rPr>
        <w:t>shall be</w:t>
      </w:r>
      <w:r>
        <w:rPr>
          <w:rFonts w:ascii="Arial" w:hAnsi="Arial" w:cs="Arial"/>
          <w:sz w:val="20"/>
        </w:rPr>
        <w:t xml:space="preserve"> applied as a tight skim coat to the fully cured EIF System base coat substrate in advance of installation of the </w:t>
      </w:r>
      <w:r w:rsidR="00EA7DB9">
        <w:rPr>
          <w:rFonts w:ascii="Arial" w:hAnsi="Arial" w:cs="Arial"/>
          <w:sz w:val="20"/>
        </w:rPr>
        <w:t>m</w:t>
      </w:r>
      <w:r w:rsidR="00CD2364">
        <w:rPr>
          <w:rFonts w:ascii="Arial" w:hAnsi="Arial" w:cs="Arial"/>
          <w:sz w:val="20"/>
        </w:rPr>
        <w:t>asonry</w:t>
      </w:r>
      <w:r w:rsidR="009A3F01">
        <w:rPr>
          <w:rFonts w:ascii="Arial" w:hAnsi="Arial" w:cs="Arial"/>
          <w:sz w:val="20"/>
        </w:rPr>
        <w:t xml:space="preserve"> </w:t>
      </w:r>
      <w:r w:rsidR="00EA7DB9">
        <w:rPr>
          <w:rFonts w:ascii="Arial" w:hAnsi="Arial" w:cs="Arial"/>
          <w:sz w:val="20"/>
        </w:rPr>
        <w:t>v</w:t>
      </w:r>
      <w:r>
        <w:rPr>
          <w:rFonts w:ascii="Arial" w:hAnsi="Arial" w:cs="Arial"/>
          <w:sz w:val="20"/>
        </w:rPr>
        <w:t xml:space="preserve">eneer in strict accordance with </w:t>
      </w:r>
      <w:r w:rsidR="00CD2364">
        <w:rPr>
          <w:rFonts w:ascii="Arial" w:hAnsi="Arial" w:cs="Arial"/>
          <w:sz w:val="20"/>
        </w:rPr>
        <w:t>Outsulation</w:t>
      </w:r>
      <w:r>
        <w:rPr>
          <w:rFonts w:ascii="Arial" w:hAnsi="Arial" w:cs="Arial"/>
          <w:sz w:val="20"/>
        </w:rPr>
        <w:t xml:space="preserve"> Masonry Veneer System </w:t>
      </w:r>
      <w:r w:rsidR="009A3F01">
        <w:rPr>
          <w:rFonts w:ascii="Arial" w:hAnsi="Arial" w:cs="Arial"/>
          <w:sz w:val="20"/>
        </w:rPr>
        <w:t xml:space="preserve">Application Instructions </w:t>
      </w:r>
      <w:r>
        <w:rPr>
          <w:rFonts w:ascii="Arial" w:hAnsi="Arial" w:cs="Arial"/>
          <w:sz w:val="20"/>
        </w:rPr>
        <w:t xml:space="preserve">DS976. </w:t>
      </w:r>
    </w:p>
    <w:p w14:paraId="2086A851" w14:textId="77777777" w:rsidR="009A3F01" w:rsidRPr="009A3F01" w:rsidRDefault="009A3F01" w:rsidP="009A3F01">
      <w:pPr>
        <w:pStyle w:val="ListParagraph"/>
        <w:rPr>
          <w:rFonts w:ascii="Arial" w:hAnsi="Arial" w:cs="Arial"/>
          <w:sz w:val="20"/>
        </w:rPr>
      </w:pPr>
    </w:p>
    <w:p w14:paraId="649AEBF6" w14:textId="608E7286" w:rsidR="009D7310" w:rsidRDefault="009D7310" w:rsidP="00B95B94">
      <w:pPr>
        <w:pStyle w:val="ListParagraph"/>
        <w:numPr>
          <w:ilvl w:val="0"/>
          <w:numId w:val="76"/>
        </w:numPr>
        <w:tabs>
          <w:tab w:val="left" w:pos="360"/>
        </w:tabs>
        <w:rPr>
          <w:rFonts w:ascii="Arial" w:hAnsi="Arial" w:cs="Arial"/>
          <w:sz w:val="20"/>
        </w:rPr>
      </w:pPr>
      <w:r>
        <w:rPr>
          <w:rFonts w:ascii="Arial" w:hAnsi="Arial" w:cs="Arial"/>
          <w:sz w:val="20"/>
        </w:rPr>
        <w:t xml:space="preserve">Allow the </w:t>
      </w:r>
      <w:r w:rsidR="003E1763">
        <w:rPr>
          <w:rFonts w:ascii="Arial" w:hAnsi="Arial" w:cs="Arial"/>
          <w:sz w:val="20"/>
        </w:rPr>
        <w:t xml:space="preserve">Modified </w:t>
      </w:r>
      <w:r>
        <w:rPr>
          <w:rFonts w:ascii="Arial" w:hAnsi="Arial" w:cs="Arial"/>
          <w:sz w:val="20"/>
        </w:rPr>
        <w:t xml:space="preserve">Primus </w:t>
      </w:r>
      <w:r w:rsidR="00C74D54">
        <w:rPr>
          <w:rFonts w:ascii="Arial" w:hAnsi="Arial" w:cs="Arial"/>
          <w:sz w:val="20"/>
        </w:rPr>
        <w:t>S</w:t>
      </w:r>
      <w:r>
        <w:rPr>
          <w:rFonts w:ascii="Arial" w:hAnsi="Arial" w:cs="Arial"/>
          <w:sz w:val="20"/>
        </w:rPr>
        <w:t xml:space="preserve">kim </w:t>
      </w:r>
      <w:r w:rsidR="00C74D54">
        <w:rPr>
          <w:rFonts w:ascii="Arial" w:hAnsi="Arial" w:cs="Arial"/>
          <w:sz w:val="20"/>
        </w:rPr>
        <w:t>C</w:t>
      </w:r>
      <w:r>
        <w:rPr>
          <w:rFonts w:ascii="Arial" w:hAnsi="Arial" w:cs="Arial"/>
          <w:sz w:val="20"/>
        </w:rPr>
        <w:t xml:space="preserve">oat to set for 1-2 minutes. The </w:t>
      </w:r>
      <w:r w:rsidR="003E1763">
        <w:rPr>
          <w:rFonts w:ascii="Arial" w:hAnsi="Arial" w:cs="Arial"/>
          <w:sz w:val="20"/>
        </w:rPr>
        <w:t xml:space="preserve">Modified </w:t>
      </w:r>
      <w:r>
        <w:rPr>
          <w:rFonts w:ascii="Arial" w:hAnsi="Arial" w:cs="Arial"/>
          <w:sz w:val="20"/>
        </w:rPr>
        <w:t xml:space="preserve">Primus </w:t>
      </w:r>
      <w:r w:rsidR="00285BCE">
        <w:rPr>
          <w:rFonts w:ascii="Arial" w:hAnsi="Arial" w:cs="Arial"/>
          <w:sz w:val="20"/>
        </w:rPr>
        <w:t>S</w:t>
      </w:r>
      <w:r>
        <w:rPr>
          <w:rFonts w:ascii="Arial" w:hAnsi="Arial" w:cs="Arial"/>
          <w:sz w:val="20"/>
        </w:rPr>
        <w:t xml:space="preserve">kim </w:t>
      </w:r>
      <w:r w:rsidR="00285BCE">
        <w:rPr>
          <w:rFonts w:ascii="Arial" w:hAnsi="Arial" w:cs="Arial"/>
          <w:sz w:val="20"/>
        </w:rPr>
        <w:t>C</w:t>
      </w:r>
      <w:r>
        <w:rPr>
          <w:rFonts w:ascii="Arial" w:hAnsi="Arial" w:cs="Arial"/>
          <w:sz w:val="20"/>
        </w:rPr>
        <w:t xml:space="preserve">oat must be wet when </w:t>
      </w:r>
      <w:proofErr w:type="gramStart"/>
      <w:r>
        <w:rPr>
          <w:rFonts w:ascii="Arial" w:hAnsi="Arial" w:cs="Arial"/>
          <w:sz w:val="20"/>
        </w:rPr>
        <w:t>adhering</w:t>
      </w:r>
      <w:proofErr w:type="gramEnd"/>
      <w:r>
        <w:rPr>
          <w:rFonts w:ascii="Arial" w:hAnsi="Arial" w:cs="Arial"/>
          <w:sz w:val="20"/>
        </w:rPr>
        <w:t xml:space="preserve"> the veneer.</w:t>
      </w:r>
    </w:p>
    <w:p w14:paraId="3CA96B92" w14:textId="77777777" w:rsidR="009D7310" w:rsidRPr="009D7310" w:rsidRDefault="009D7310" w:rsidP="009D7310">
      <w:pPr>
        <w:tabs>
          <w:tab w:val="left" w:pos="360"/>
        </w:tabs>
        <w:rPr>
          <w:rFonts w:ascii="Arial" w:hAnsi="Arial" w:cs="Arial"/>
          <w:sz w:val="20"/>
        </w:rPr>
      </w:pPr>
    </w:p>
    <w:p w14:paraId="7202AA9C" w14:textId="4B82B3AF" w:rsidR="009A3F01" w:rsidRDefault="009D7310" w:rsidP="00B95B94">
      <w:pPr>
        <w:pStyle w:val="ListParagraph"/>
        <w:numPr>
          <w:ilvl w:val="0"/>
          <w:numId w:val="73"/>
        </w:numPr>
        <w:tabs>
          <w:tab w:val="left" w:pos="360"/>
        </w:tabs>
        <w:ind w:left="360"/>
        <w:rPr>
          <w:rFonts w:ascii="Arial" w:hAnsi="Arial"/>
          <w:sz w:val="20"/>
        </w:rPr>
      </w:pPr>
      <w:r>
        <w:rPr>
          <w:rFonts w:ascii="Arial" w:hAnsi="Arial"/>
          <w:sz w:val="20"/>
        </w:rPr>
        <w:t xml:space="preserve">Adhesive Application of </w:t>
      </w:r>
      <w:r w:rsidR="00EA7DB9">
        <w:rPr>
          <w:rFonts w:ascii="Arial" w:hAnsi="Arial"/>
          <w:sz w:val="20"/>
        </w:rPr>
        <w:t>m</w:t>
      </w:r>
      <w:r w:rsidR="00CD2364">
        <w:rPr>
          <w:rFonts w:ascii="Arial" w:hAnsi="Arial"/>
          <w:sz w:val="20"/>
        </w:rPr>
        <w:t>asonry</w:t>
      </w:r>
      <w:r w:rsidR="009A3F01">
        <w:rPr>
          <w:rFonts w:ascii="Arial" w:hAnsi="Arial"/>
          <w:sz w:val="20"/>
        </w:rPr>
        <w:t xml:space="preserve"> </w:t>
      </w:r>
      <w:r w:rsidR="00EA7DB9">
        <w:rPr>
          <w:rFonts w:ascii="Arial" w:hAnsi="Arial"/>
          <w:sz w:val="20"/>
        </w:rPr>
        <w:t>v</w:t>
      </w:r>
      <w:r>
        <w:rPr>
          <w:rFonts w:ascii="Arial" w:hAnsi="Arial"/>
          <w:sz w:val="20"/>
        </w:rPr>
        <w:t xml:space="preserve">eneer: The </w:t>
      </w:r>
      <w:r w:rsidR="00EF2BDC" w:rsidRPr="0059516C">
        <w:rPr>
          <w:rFonts w:ascii="Arial" w:hAnsi="Arial"/>
          <w:b/>
          <w:bCs/>
          <w:sz w:val="20"/>
        </w:rPr>
        <w:t>Dryvit</w:t>
      </w:r>
      <w:r w:rsidR="00397B58">
        <w:rPr>
          <w:rFonts w:ascii="Arial" w:hAnsi="Arial"/>
          <w:b/>
          <w:bCs/>
          <w:sz w:val="20"/>
        </w:rPr>
        <w:t xml:space="preserve"> Modified</w:t>
      </w:r>
      <w:r w:rsidR="00EF2BDC" w:rsidRPr="0059516C">
        <w:rPr>
          <w:rFonts w:ascii="Arial" w:hAnsi="Arial"/>
          <w:b/>
          <w:bCs/>
          <w:sz w:val="20"/>
        </w:rPr>
        <w:t xml:space="preserve"> Primus Adhesive </w:t>
      </w:r>
      <w:r w:rsidR="0059516C" w:rsidRPr="0059516C">
        <w:rPr>
          <w:rFonts w:ascii="Arial" w:hAnsi="Arial"/>
          <w:b/>
          <w:bCs/>
          <w:sz w:val="20"/>
        </w:rPr>
        <w:t>with Modified Mixing shall be</w:t>
      </w:r>
      <w:r w:rsidR="0059516C">
        <w:rPr>
          <w:rFonts w:ascii="Arial" w:hAnsi="Arial"/>
          <w:sz w:val="20"/>
        </w:rPr>
        <w:t xml:space="preserve"> </w:t>
      </w:r>
      <w:r w:rsidR="00EF2BDC">
        <w:rPr>
          <w:rFonts w:ascii="Arial" w:hAnsi="Arial"/>
          <w:sz w:val="20"/>
        </w:rPr>
        <w:t xml:space="preserve">used for adhering the </w:t>
      </w:r>
      <w:r w:rsidR="00EA7DB9">
        <w:rPr>
          <w:rFonts w:ascii="Arial" w:hAnsi="Arial"/>
          <w:sz w:val="20"/>
        </w:rPr>
        <w:t>m</w:t>
      </w:r>
      <w:r w:rsidR="00CD2364">
        <w:rPr>
          <w:rFonts w:ascii="Arial" w:hAnsi="Arial"/>
          <w:sz w:val="20"/>
        </w:rPr>
        <w:t>asonry</w:t>
      </w:r>
      <w:r w:rsidR="009A3F01">
        <w:rPr>
          <w:rFonts w:ascii="Arial" w:hAnsi="Arial"/>
          <w:sz w:val="20"/>
        </w:rPr>
        <w:t xml:space="preserve"> </w:t>
      </w:r>
      <w:r w:rsidR="00EA7DB9">
        <w:rPr>
          <w:rFonts w:ascii="Arial" w:hAnsi="Arial"/>
          <w:sz w:val="20"/>
        </w:rPr>
        <w:t>v</w:t>
      </w:r>
      <w:r w:rsidR="00711401">
        <w:rPr>
          <w:rFonts w:ascii="Arial" w:hAnsi="Arial"/>
          <w:sz w:val="20"/>
        </w:rPr>
        <w:t>eneer</w:t>
      </w:r>
      <w:r w:rsidR="00EF2BDC">
        <w:rPr>
          <w:rFonts w:ascii="Arial" w:hAnsi="Arial"/>
          <w:sz w:val="20"/>
        </w:rPr>
        <w:t xml:space="preserve"> units</w:t>
      </w:r>
      <w:r w:rsidR="0059516C">
        <w:rPr>
          <w:rFonts w:ascii="Arial" w:hAnsi="Arial"/>
          <w:sz w:val="20"/>
        </w:rPr>
        <w:t xml:space="preserve">. The Dryvit </w:t>
      </w:r>
      <w:r w:rsidR="003E1763">
        <w:rPr>
          <w:rFonts w:ascii="Arial" w:hAnsi="Arial"/>
          <w:sz w:val="20"/>
        </w:rPr>
        <w:t xml:space="preserve">Modified </w:t>
      </w:r>
      <w:r w:rsidR="0059516C">
        <w:rPr>
          <w:rFonts w:ascii="Arial" w:hAnsi="Arial"/>
          <w:sz w:val="20"/>
        </w:rPr>
        <w:t>Primus Adhesive shall be</w:t>
      </w:r>
      <w:r w:rsidR="00EF2BDC">
        <w:rPr>
          <w:rFonts w:ascii="Arial" w:hAnsi="Arial"/>
          <w:sz w:val="20"/>
        </w:rPr>
        <w:t xml:space="preserve"> </w:t>
      </w:r>
      <w:r>
        <w:rPr>
          <w:rFonts w:ascii="Arial" w:hAnsi="Arial"/>
          <w:sz w:val="20"/>
        </w:rPr>
        <w:t>applied to the back</w:t>
      </w:r>
      <w:r w:rsidR="0005139F">
        <w:rPr>
          <w:rFonts w:ascii="Arial" w:hAnsi="Arial"/>
          <w:sz w:val="20"/>
        </w:rPr>
        <w:t>side</w:t>
      </w:r>
      <w:r>
        <w:rPr>
          <w:rFonts w:ascii="Arial" w:hAnsi="Arial"/>
          <w:sz w:val="20"/>
        </w:rPr>
        <w:t xml:space="preserve"> of the veneer unit covering the backside completely </w:t>
      </w:r>
      <w:r w:rsidR="00EF2BDC">
        <w:rPr>
          <w:rFonts w:ascii="Arial" w:hAnsi="Arial"/>
          <w:sz w:val="20"/>
        </w:rPr>
        <w:t xml:space="preserve">in </w:t>
      </w:r>
      <w:r w:rsidR="00711401">
        <w:rPr>
          <w:rFonts w:ascii="Arial" w:hAnsi="Arial"/>
          <w:sz w:val="20"/>
        </w:rPr>
        <w:t xml:space="preserve">strict accordance with current </w:t>
      </w:r>
      <w:r w:rsidR="00CD2364">
        <w:rPr>
          <w:rFonts w:ascii="Arial" w:hAnsi="Arial"/>
          <w:sz w:val="20"/>
        </w:rPr>
        <w:t>Outsulation</w:t>
      </w:r>
      <w:r w:rsidR="00711401">
        <w:rPr>
          <w:rFonts w:ascii="Arial" w:hAnsi="Arial"/>
          <w:sz w:val="20"/>
        </w:rPr>
        <w:t xml:space="preserve"> Masonry Veneer System Application Instructions </w:t>
      </w:r>
      <w:r w:rsidR="00711401" w:rsidRPr="009D7310">
        <w:rPr>
          <w:rFonts w:ascii="Arial" w:hAnsi="Arial"/>
          <w:sz w:val="20"/>
        </w:rPr>
        <w:t>DS9</w:t>
      </w:r>
      <w:r w:rsidRPr="009D7310">
        <w:rPr>
          <w:rFonts w:ascii="Arial" w:hAnsi="Arial"/>
          <w:sz w:val="20"/>
        </w:rPr>
        <w:t>76</w:t>
      </w:r>
      <w:r>
        <w:rPr>
          <w:rFonts w:ascii="Arial" w:hAnsi="Arial"/>
          <w:sz w:val="20"/>
        </w:rPr>
        <w:t xml:space="preserve">. </w:t>
      </w:r>
    </w:p>
    <w:p w14:paraId="23873058" w14:textId="77777777" w:rsidR="009A3F01" w:rsidRPr="009A3F01" w:rsidRDefault="009A3F01" w:rsidP="009A3F01">
      <w:pPr>
        <w:rPr>
          <w:rFonts w:ascii="Arial" w:hAnsi="Arial"/>
          <w:sz w:val="20"/>
        </w:rPr>
      </w:pPr>
    </w:p>
    <w:p w14:paraId="355938CE" w14:textId="2052FCC5" w:rsidR="009A3F01" w:rsidRDefault="00E04AFA" w:rsidP="00B95B94">
      <w:pPr>
        <w:pStyle w:val="ListParagraph"/>
        <w:numPr>
          <w:ilvl w:val="0"/>
          <w:numId w:val="77"/>
        </w:numPr>
        <w:tabs>
          <w:tab w:val="left" w:pos="360"/>
        </w:tabs>
        <w:rPr>
          <w:rFonts w:ascii="Arial" w:hAnsi="Arial"/>
          <w:sz w:val="20"/>
        </w:rPr>
      </w:pPr>
      <w:r>
        <w:rPr>
          <w:rFonts w:ascii="Arial" w:hAnsi="Arial"/>
          <w:sz w:val="20"/>
        </w:rPr>
        <w:t xml:space="preserve">The </w:t>
      </w:r>
      <w:r w:rsidR="00807136" w:rsidRPr="009A05C1">
        <w:rPr>
          <w:rFonts w:ascii="Arial" w:hAnsi="Arial"/>
          <w:b/>
          <w:bCs/>
          <w:sz w:val="20"/>
        </w:rPr>
        <w:t>Dryvit</w:t>
      </w:r>
      <w:r w:rsidR="003E1763">
        <w:rPr>
          <w:rFonts w:ascii="Arial" w:hAnsi="Arial"/>
          <w:b/>
          <w:bCs/>
          <w:sz w:val="20"/>
        </w:rPr>
        <w:t xml:space="preserve"> Modified</w:t>
      </w:r>
      <w:r w:rsidR="00807136" w:rsidRPr="009A05C1">
        <w:rPr>
          <w:rFonts w:ascii="Arial" w:hAnsi="Arial"/>
          <w:b/>
          <w:bCs/>
          <w:sz w:val="20"/>
        </w:rPr>
        <w:t xml:space="preserve"> Primus Adhesive </w:t>
      </w:r>
      <w:r w:rsidR="009D7310">
        <w:rPr>
          <w:rFonts w:ascii="Arial" w:hAnsi="Arial"/>
          <w:sz w:val="20"/>
        </w:rPr>
        <w:t>shall be applied in a minimum</w:t>
      </w:r>
      <w:r w:rsidR="009A3F01">
        <w:rPr>
          <w:rFonts w:ascii="Arial" w:hAnsi="Arial"/>
          <w:sz w:val="20"/>
        </w:rPr>
        <w:t xml:space="preserve"> 1/4" (6 mm) </w:t>
      </w:r>
      <w:r>
        <w:rPr>
          <w:rFonts w:ascii="Arial" w:hAnsi="Arial"/>
          <w:sz w:val="20"/>
        </w:rPr>
        <w:t xml:space="preserve">thickness </w:t>
      </w:r>
      <w:r w:rsidR="009A3F01">
        <w:rPr>
          <w:rFonts w:ascii="Arial" w:hAnsi="Arial"/>
          <w:sz w:val="20"/>
        </w:rPr>
        <w:t xml:space="preserve">for Thin Brick veneer units and </w:t>
      </w:r>
      <w:r w:rsidR="008C72DE">
        <w:rPr>
          <w:rFonts w:ascii="Arial" w:hAnsi="Arial"/>
          <w:sz w:val="20"/>
        </w:rPr>
        <w:t>1/4</w:t>
      </w:r>
      <w:r w:rsidR="009A3F01">
        <w:rPr>
          <w:rFonts w:ascii="Arial" w:hAnsi="Arial"/>
          <w:sz w:val="20"/>
        </w:rPr>
        <w:t>”-3/8” (6-9 mm) for Stone Masonry veneer units and completely covering the backside of the selected veneer unit.</w:t>
      </w:r>
    </w:p>
    <w:p w14:paraId="2D28C1DA" w14:textId="274AF10E" w:rsidR="009A3F01" w:rsidRDefault="009A3F01" w:rsidP="009A3F01">
      <w:pPr>
        <w:pStyle w:val="ListParagraph"/>
        <w:ind w:left="360"/>
        <w:rPr>
          <w:rFonts w:ascii="Arial" w:hAnsi="Arial"/>
          <w:sz w:val="20"/>
        </w:rPr>
      </w:pPr>
    </w:p>
    <w:p w14:paraId="53F6A354" w14:textId="73C41C2F" w:rsidR="0059516C" w:rsidRPr="00285BCE" w:rsidRDefault="0059516C" w:rsidP="00B95B94">
      <w:pPr>
        <w:pStyle w:val="ListParagraph"/>
        <w:numPr>
          <w:ilvl w:val="0"/>
          <w:numId w:val="73"/>
        </w:numPr>
        <w:tabs>
          <w:tab w:val="left" w:pos="360"/>
        </w:tabs>
        <w:ind w:left="360"/>
        <w:rPr>
          <w:rFonts w:ascii="Arial" w:hAnsi="Arial"/>
          <w:sz w:val="20"/>
        </w:rPr>
      </w:pPr>
      <w:r w:rsidRPr="00285BCE">
        <w:rPr>
          <w:rFonts w:ascii="Arial" w:hAnsi="Arial"/>
          <w:sz w:val="20"/>
        </w:rPr>
        <w:t xml:space="preserve">Sealant:  </w:t>
      </w:r>
      <w:r w:rsidR="006F3576" w:rsidRPr="00285BCE">
        <w:rPr>
          <w:rFonts w:ascii="Arial" w:hAnsi="Arial"/>
          <w:sz w:val="20"/>
        </w:rPr>
        <w:t>Apply sealant to</w:t>
      </w:r>
      <w:r w:rsidRPr="00285BCE">
        <w:rPr>
          <w:rFonts w:ascii="Arial" w:hAnsi="Arial"/>
          <w:sz w:val="20"/>
        </w:rPr>
        <w:t xml:space="preserve"> the selected </w:t>
      </w:r>
      <w:r w:rsidR="00EA7DB9">
        <w:rPr>
          <w:rFonts w:ascii="Arial" w:hAnsi="Arial"/>
          <w:sz w:val="20"/>
        </w:rPr>
        <w:t>m</w:t>
      </w:r>
      <w:r w:rsidR="00CD2364" w:rsidRPr="00285BCE">
        <w:rPr>
          <w:rFonts w:ascii="Arial" w:hAnsi="Arial"/>
          <w:sz w:val="20"/>
        </w:rPr>
        <w:t>asonry</w:t>
      </w:r>
      <w:r w:rsidRPr="00285BCE">
        <w:rPr>
          <w:rFonts w:ascii="Arial" w:hAnsi="Arial"/>
          <w:sz w:val="20"/>
        </w:rPr>
        <w:t xml:space="preserve"> </w:t>
      </w:r>
      <w:r w:rsidR="00EA7DB9">
        <w:rPr>
          <w:rFonts w:ascii="Arial" w:hAnsi="Arial"/>
          <w:sz w:val="20"/>
        </w:rPr>
        <w:t>v</w:t>
      </w:r>
      <w:r w:rsidRPr="00285BCE">
        <w:rPr>
          <w:rFonts w:ascii="Arial" w:hAnsi="Arial"/>
          <w:sz w:val="20"/>
        </w:rPr>
        <w:t>eneer surface with adhesion surface preparation, primer and compatible sealant as re</w:t>
      </w:r>
      <w:r w:rsidR="009A05C1" w:rsidRPr="00285BCE">
        <w:rPr>
          <w:rFonts w:ascii="Arial" w:hAnsi="Arial"/>
          <w:sz w:val="20"/>
        </w:rPr>
        <w:t>commended</w:t>
      </w:r>
      <w:r w:rsidRPr="00285BCE">
        <w:rPr>
          <w:rFonts w:ascii="Arial" w:hAnsi="Arial"/>
          <w:sz w:val="20"/>
        </w:rPr>
        <w:t xml:space="preserve"> by </w:t>
      </w:r>
      <w:r w:rsidR="00CD2364" w:rsidRPr="00285BCE">
        <w:rPr>
          <w:rFonts w:ascii="Arial" w:hAnsi="Arial"/>
          <w:sz w:val="20"/>
        </w:rPr>
        <w:t>masonry</w:t>
      </w:r>
      <w:r w:rsidRPr="00285BCE">
        <w:rPr>
          <w:rFonts w:ascii="Arial" w:hAnsi="Arial"/>
          <w:sz w:val="20"/>
        </w:rPr>
        <w:t xml:space="preserve"> </w:t>
      </w:r>
      <w:r w:rsidR="00EA7DB9">
        <w:rPr>
          <w:rFonts w:ascii="Arial" w:hAnsi="Arial"/>
          <w:sz w:val="20"/>
        </w:rPr>
        <w:t>v</w:t>
      </w:r>
      <w:r w:rsidRPr="00285BCE">
        <w:rPr>
          <w:rFonts w:ascii="Arial" w:hAnsi="Arial"/>
          <w:sz w:val="20"/>
        </w:rPr>
        <w:t>eneer</w:t>
      </w:r>
      <w:r w:rsidR="00EA7DB9">
        <w:rPr>
          <w:rFonts w:ascii="Arial" w:hAnsi="Arial"/>
          <w:sz w:val="20"/>
        </w:rPr>
        <w:t xml:space="preserve"> </w:t>
      </w:r>
      <w:r w:rsidR="00727033">
        <w:rPr>
          <w:rFonts w:ascii="Arial" w:hAnsi="Arial"/>
          <w:sz w:val="20"/>
        </w:rPr>
        <w:t>manufacturer.</w:t>
      </w:r>
    </w:p>
    <w:p w14:paraId="76343E8B" w14:textId="77777777" w:rsidR="00292302" w:rsidRPr="00CD17FE" w:rsidRDefault="00292302" w:rsidP="00CD17FE">
      <w:pPr>
        <w:tabs>
          <w:tab w:val="left" w:pos="360"/>
        </w:tabs>
        <w:ind w:left="360"/>
        <w:rPr>
          <w:rFonts w:ascii="Arial" w:hAnsi="Arial"/>
          <w:sz w:val="20"/>
        </w:rPr>
      </w:pPr>
    </w:p>
    <w:p w14:paraId="2A52BB7C" w14:textId="3131F8AD" w:rsidR="006F3576" w:rsidRDefault="009A05C1" w:rsidP="00B95B94">
      <w:pPr>
        <w:pStyle w:val="ListParagraph"/>
        <w:numPr>
          <w:ilvl w:val="0"/>
          <w:numId w:val="86"/>
        </w:numPr>
        <w:tabs>
          <w:tab w:val="left" w:pos="360"/>
        </w:tabs>
        <w:rPr>
          <w:rFonts w:ascii="Arial" w:hAnsi="Arial"/>
          <w:sz w:val="20"/>
        </w:rPr>
      </w:pPr>
      <w:r>
        <w:rPr>
          <w:rFonts w:ascii="Arial" w:hAnsi="Arial"/>
          <w:sz w:val="20"/>
        </w:rPr>
        <w:t>Where a</w:t>
      </w:r>
      <w:r w:rsidR="0059516C">
        <w:rPr>
          <w:rFonts w:ascii="Arial" w:hAnsi="Arial"/>
          <w:sz w:val="20"/>
        </w:rPr>
        <w:t>pplication of sealant to the EIF System Base Coat</w:t>
      </w:r>
      <w:r>
        <w:rPr>
          <w:rFonts w:ascii="Arial" w:hAnsi="Arial"/>
          <w:sz w:val="20"/>
        </w:rPr>
        <w:t xml:space="preserve"> is required</w:t>
      </w:r>
      <w:r w:rsidR="0059516C">
        <w:rPr>
          <w:rFonts w:ascii="Arial" w:hAnsi="Arial"/>
          <w:sz w:val="20"/>
        </w:rPr>
        <w:t>, comply with Dryvit document DS153.</w:t>
      </w:r>
    </w:p>
    <w:p w14:paraId="4296D2AE" w14:textId="77777777" w:rsidR="009A05C1" w:rsidRPr="009A05C1" w:rsidRDefault="009A05C1" w:rsidP="00FF3DC6">
      <w:pPr>
        <w:tabs>
          <w:tab w:val="left" w:pos="360"/>
        </w:tabs>
        <w:ind w:left="360"/>
        <w:rPr>
          <w:rFonts w:ascii="Arial" w:hAnsi="Arial"/>
          <w:sz w:val="20"/>
        </w:rPr>
      </w:pPr>
    </w:p>
    <w:p w14:paraId="5738FF38" w14:textId="77777777" w:rsidR="009A05C1" w:rsidRDefault="009A05C1" w:rsidP="00B95B94">
      <w:pPr>
        <w:pStyle w:val="ListParagraph"/>
        <w:numPr>
          <w:ilvl w:val="0"/>
          <w:numId w:val="88"/>
        </w:numPr>
        <w:spacing w:after="80"/>
        <w:ind w:left="360"/>
        <w:contextualSpacing w:val="0"/>
        <w:rPr>
          <w:rFonts w:ascii="Arial" w:hAnsi="Arial" w:cs="Arial"/>
          <w:noProof/>
          <w:sz w:val="20"/>
        </w:rPr>
      </w:pPr>
      <w:r w:rsidRPr="009A05C1">
        <w:rPr>
          <w:rFonts w:ascii="Arial" w:hAnsi="Arial" w:cs="Arial"/>
          <w:sz w:val="20"/>
        </w:rPr>
        <w:t xml:space="preserve">Substrates:  </w:t>
      </w:r>
    </w:p>
    <w:p w14:paraId="40A3F437" w14:textId="77777777" w:rsidR="009A05C1" w:rsidRPr="005E4BF7" w:rsidRDefault="009A05C1" w:rsidP="009A05C1">
      <w:pPr>
        <w:spacing w:after="80"/>
        <w:rPr>
          <w:rFonts w:ascii="Arial" w:hAnsi="Arial" w:cs="Arial"/>
          <w:noProof/>
          <w:sz w:val="20"/>
        </w:rPr>
      </w:pPr>
    </w:p>
    <w:p w14:paraId="6CDCB8E5" w14:textId="77777777" w:rsidR="009A05C1" w:rsidRDefault="009A05C1" w:rsidP="00B95B94">
      <w:pPr>
        <w:pStyle w:val="ListParagraph"/>
        <w:numPr>
          <w:ilvl w:val="0"/>
          <w:numId w:val="89"/>
        </w:numPr>
        <w:spacing w:after="80"/>
        <w:contextualSpacing w:val="0"/>
        <w:rPr>
          <w:rFonts w:ascii="Arial" w:hAnsi="Arial" w:cs="Arial"/>
          <w:noProof/>
          <w:sz w:val="20"/>
        </w:rPr>
      </w:pPr>
      <w:r w:rsidRPr="005E4BF7">
        <w:rPr>
          <w:rFonts w:ascii="Arial" w:hAnsi="Arial" w:cs="Arial"/>
          <w:noProof/>
          <w:sz w:val="20"/>
        </w:rPr>
        <w:t>The substrate shall be free of foreign materials such as oil, dust, dirt, form-release agents, efflorescence, paint, wax, water repellents, moisture, frost, and any other materials that inhibit adhesion.</w:t>
      </w:r>
    </w:p>
    <w:p w14:paraId="6AAE1E01" w14:textId="77777777" w:rsidR="009A05C1" w:rsidRPr="005E4BF7" w:rsidRDefault="009A05C1" w:rsidP="009A05C1">
      <w:pPr>
        <w:spacing w:after="80"/>
        <w:ind w:left="360"/>
        <w:rPr>
          <w:rFonts w:ascii="Arial" w:hAnsi="Arial" w:cs="Arial"/>
          <w:noProof/>
          <w:sz w:val="20"/>
        </w:rPr>
      </w:pPr>
    </w:p>
    <w:p w14:paraId="34C1ED19" w14:textId="77777777" w:rsidR="009A05C1" w:rsidRDefault="009A05C1" w:rsidP="00B95B94">
      <w:pPr>
        <w:pStyle w:val="ListParagraph"/>
        <w:numPr>
          <w:ilvl w:val="0"/>
          <w:numId w:val="90"/>
        </w:numPr>
        <w:tabs>
          <w:tab w:val="left" w:pos="360"/>
        </w:tabs>
        <w:rPr>
          <w:rFonts w:ascii="Arial" w:hAnsi="Arial" w:cs="Arial"/>
          <w:sz w:val="20"/>
        </w:rPr>
      </w:pPr>
      <w:r w:rsidRPr="005E4BF7">
        <w:rPr>
          <w:rFonts w:ascii="Arial" w:hAnsi="Arial" w:cs="Arial"/>
          <w:noProof/>
          <w:sz w:val="20"/>
        </w:rPr>
        <w:t>The substrate shall be flat and level to ¼ in (6mm) within a 4 ft (1.2 m) radius, and be free of imperfections, recesses or protrusions that would interfere with the manufactured veneer application.</w:t>
      </w:r>
    </w:p>
    <w:p w14:paraId="61FA8762" w14:textId="7C999442" w:rsidR="00807136" w:rsidRPr="00807136" w:rsidRDefault="00807136" w:rsidP="00807136">
      <w:pPr>
        <w:ind w:left="1440"/>
        <w:rPr>
          <w:rFonts w:ascii="Arial" w:hAnsi="Arial"/>
          <w:b/>
          <w:sz w:val="20"/>
        </w:rPr>
      </w:pPr>
      <w:r w:rsidRPr="00807136">
        <w:rPr>
          <w:rFonts w:ascii="Arial" w:hAnsi="Arial"/>
          <w:b/>
          <w:sz w:val="20"/>
        </w:rPr>
        <w:t xml:space="preserve">(Note to Specifier: </w:t>
      </w:r>
      <w:r w:rsidRPr="00CA294A">
        <w:rPr>
          <w:rFonts w:ascii="Arial" w:hAnsi="Arial"/>
          <w:b/>
          <w:sz w:val="20"/>
        </w:rPr>
        <w:t xml:space="preserve">For applications of </w:t>
      </w:r>
      <w:r w:rsidR="00EA7DB9">
        <w:rPr>
          <w:rFonts w:ascii="Arial" w:hAnsi="Arial"/>
          <w:b/>
          <w:sz w:val="20"/>
        </w:rPr>
        <w:t>m</w:t>
      </w:r>
      <w:r w:rsidR="00CD2364">
        <w:rPr>
          <w:rFonts w:ascii="Arial" w:hAnsi="Arial"/>
          <w:b/>
          <w:sz w:val="20"/>
        </w:rPr>
        <w:t>asonry</w:t>
      </w:r>
      <w:r w:rsidRPr="00CA294A">
        <w:rPr>
          <w:rFonts w:ascii="Arial" w:hAnsi="Arial"/>
          <w:b/>
          <w:sz w:val="20"/>
        </w:rPr>
        <w:t xml:space="preserve"> </w:t>
      </w:r>
      <w:r w:rsidR="00EA7DB9">
        <w:rPr>
          <w:rFonts w:ascii="Arial" w:hAnsi="Arial"/>
          <w:b/>
          <w:sz w:val="20"/>
        </w:rPr>
        <w:t>v</w:t>
      </w:r>
      <w:r w:rsidRPr="00CA294A">
        <w:rPr>
          <w:rFonts w:ascii="Arial" w:hAnsi="Arial"/>
          <w:b/>
          <w:sz w:val="20"/>
        </w:rPr>
        <w:t>eneer which do not include an underlying EIF system with moisture drainage / continuous insulation</w:t>
      </w:r>
      <w:r>
        <w:rPr>
          <w:rFonts w:ascii="Arial" w:hAnsi="Arial"/>
          <w:b/>
          <w:sz w:val="20"/>
        </w:rPr>
        <w:t xml:space="preserve">, acceptable substrates </w:t>
      </w:r>
      <w:r w:rsidR="00CA294A">
        <w:rPr>
          <w:rFonts w:ascii="Arial" w:hAnsi="Arial"/>
          <w:b/>
          <w:sz w:val="20"/>
        </w:rPr>
        <w:t xml:space="preserve">/ assemblies </w:t>
      </w:r>
      <w:r>
        <w:rPr>
          <w:rFonts w:ascii="Arial" w:hAnsi="Arial"/>
          <w:b/>
          <w:sz w:val="20"/>
        </w:rPr>
        <w:t>are outlined below.  Retain those that apply and delete those that do not apply.  Delete Section 3.03.</w:t>
      </w:r>
      <w:r w:rsidR="00727033">
        <w:rPr>
          <w:rFonts w:ascii="Arial" w:hAnsi="Arial"/>
          <w:b/>
          <w:sz w:val="20"/>
        </w:rPr>
        <w:t>G</w:t>
      </w:r>
      <w:r>
        <w:rPr>
          <w:rFonts w:ascii="Arial" w:hAnsi="Arial"/>
          <w:b/>
          <w:sz w:val="20"/>
        </w:rPr>
        <w:t>. in it</w:t>
      </w:r>
      <w:r w:rsidR="00612560">
        <w:rPr>
          <w:rFonts w:ascii="Arial" w:hAnsi="Arial"/>
          <w:b/>
          <w:sz w:val="20"/>
        </w:rPr>
        <w:t>s</w:t>
      </w:r>
      <w:r>
        <w:rPr>
          <w:rFonts w:ascii="Arial" w:hAnsi="Arial"/>
          <w:b/>
          <w:sz w:val="20"/>
        </w:rPr>
        <w:t xml:space="preserve"> entirety where direct applied applications are not applicable.</w:t>
      </w:r>
      <w:r w:rsidRPr="00807136">
        <w:rPr>
          <w:rFonts w:ascii="Arial" w:hAnsi="Arial"/>
          <w:b/>
          <w:sz w:val="20"/>
        </w:rPr>
        <w:t>)</w:t>
      </w:r>
    </w:p>
    <w:p w14:paraId="69AD8DA4" w14:textId="77777777" w:rsidR="009A05C1" w:rsidRPr="00FF3DC6" w:rsidRDefault="009A05C1" w:rsidP="009A05C1">
      <w:pPr>
        <w:tabs>
          <w:tab w:val="left" w:pos="360"/>
        </w:tabs>
        <w:ind w:left="360"/>
        <w:rPr>
          <w:rFonts w:ascii="Arial" w:hAnsi="Arial" w:cs="Arial"/>
          <w:sz w:val="20"/>
        </w:rPr>
      </w:pPr>
    </w:p>
    <w:p w14:paraId="319B6D1B" w14:textId="399C183E" w:rsidR="008C72DE" w:rsidRDefault="008C72DE" w:rsidP="00B95B94">
      <w:pPr>
        <w:pStyle w:val="ListParagraph"/>
        <w:numPr>
          <w:ilvl w:val="0"/>
          <w:numId w:val="91"/>
        </w:numPr>
        <w:tabs>
          <w:tab w:val="left" w:pos="360"/>
        </w:tabs>
        <w:ind w:left="360"/>
        <w:rPr>
          <w:rFonts w:ascii="Arial" w:hAnsi="Arial"/>
          <w:sz w:val="20"/>
        </w:rPr>
      </w:pPr>
      <w:r>
        <w:rPr>
          <w:rFonts w:ascii="Arial" w:hAnsi="Arial"/>
          <w:sz w:val="20"/>
        </w:rPr>
        <w:t xml:space="preserve">Direct Applied </w:t>
      </w:r>
      <w:r w:rsidR="00285BCE">
        <w:rPr>
          <w:rFonts w:ascii="Arial" w:hAnsi="Arial"/>
          <w:sz w:val="20"/>
        </w:rPr>
        <w:t>M</w:t>
      </w:r>
      <w:r w:rsidR="00CD2364">
        <w:rPr>
          <w:rFonts w:ascii="Arial" w:hAnsi="Arial"/>
          <w:sz w:val="20"/>
        </w:rPr>
        <w:t>asonry</w:t>
      </w:r>
      <w:r>
        <w:rPr>
          <w:rFonts w:ascii="Arial" w:hAnsi="Arial"/>
          <w:sz w:val="20"/>
        </w:rPr>
        <w:t xml:space="preserve"> Veneer:  For applications of </w:t>
      </w:r>
      <w:r w:rsidR="00EA7DB9">
        <w:rPr>
          <w:rFonts w:ascii="Arial" w:hAnsi="Arial"/>
          <w:sz w:val="20"/>
        </w:rPr>
        <w:t>m</w:t>
      </w:r>
      <w:r w:rsidR="00CD2364">
        <w:rPr>
          <w:rFonts w:ascii="Arial" w:hAnsi="Arial"/>
          <w:sz w:val="20"/>
        </w:rPr>
        <w:t>asonry</w:t>
      </w:r>
      <w:r>
        <w:rPr>
          <w:rFonts w:ascii="Arial" w:hAnsi="Arial"/>
          <w:sz w:val="20"/>
        </w:rPr>
        <w:t xml:space="preserve"> </w:t>
      </w:r>
      <w:r w:rsidR="00EA7DB9">
        <w:rPr>
          <w:rFonts w:ascii="Arial" w:hAnsi="Arial"/>
          <w:sz w:val="20"/>
        </w:rPr>
        <w:t>v</w:t>
      </w:r>
      <w:r>
        <w:rPr>
          <w:rFonts w:ascii="Arial" w:hAnsi="Arial"/>
          <w:sz w:val="20"/>
        </w:rPr>
        <w:t xml:space="preserve">eneer which do not include an underlying EIF system with moisture drainage / continuous insulation, the </w:t>
      </w:r>
      <w:r w:rsidR="00CD17FE">
        <w:rPr>
          <w:rFonts w:ascii="Arial" w:hAnsi="Arial"/>
          <w:sz w:val="20"/>
        </w:rPr>
        <w:t xml:space="preserve">acceptable </w:t>
      </w:r>
      <w:r>
        <w:rPr>
          <w:rFonts w:ascii="Arial" w:hAnsi="Arial"/>
          <w:sz w:val="20"/>
        </w:rPr>
        <w:t xml:space="preserve">substrates </w:t>
      </w:r>
      <w:r w:rsidR="002D5A8D">
        <w:rPr>
          <w:rFonts w:ascii="Arial" w:hAnsi="Arial"/>
          <w:sz w:val="20"/>
        </w:rPr>
        <w:t xml:space="preserve">listed herein below apply.  Follow the </w:t>
      </w:r>
      <w:r w:rsidR="0005139F">
        <w:rPr>
          <w:rFonts w:ascii="Arial" w:hAnsi="Arial"/>
          <w:sz w:val="20"/>
        </w:rPr>
        <w:t xml:space="preserve">installation </w:t>
      </w:r>
      <w:r w:rsidR="002D5A8D">
        <w:rPr>
          <w:rFonts w:ascii="Arial" w:hAnsi="Arial"/>
          <w:sz w:val="20"/>
        </w:rPr>
        <w:t xml:space="preserve">steps </w:t>
      </w:r>
      <w:r w:rsidR="0005139F">
        <w:rPr>
          <w:rFonts w:ascii="Arial" w:hAnsi="Arial"/>
          <w:sz w:val="20"/>
        </w:rPr>
        <w:t xml:space="preserve">and procedures initiating </w:t>
      </w:r>
      <w:r w:rsidR="002D5A8D">
        <w:rPr>
          <w:rFonts w:ascii="Arial" w:hAnsi="Arial"/>
          <w:sz w:val="20"/>
        </w:rPr>
        <w:t>with verification</w:t>
      </w:r>
      <w:r w:rsidR="00CD17FE">
        <w:rPr>
          <w:rFonts w:ascii="Arial" w:hAnsi="Arial"/>
          <w:sz w:val="20"/>
        </w:rPr>
        <w:t xml:space="preserve"> and preparation of acceptable </w:t>
      </w:r>
      <w:r w:rsidR="002D5A8D">
        <w:rPr>
          <w:rFonts w:ascii="Arial" w:hAnsi="Arial"/>
          <w:sz w:val="20"/>
        </w:rPr>
        <w:t xml:space="preserve">substrate </w:t>
      </w:r>
      <w:r w:rsidR="00CD17FE">
        <w:rPr>
          <w:rFonts w:ascii="Arial" w:hAnsi="Arial"/>
          <w:sz w:val="20"/>
        </w:rPr>
        <w:t xml:space="preserve">including additional requirements as outlined herein below </w:t>
      </w:r>
      <w:r w:rsidR="002D5A8D">
        <w:rPr>
          <w:rFonts w:ascii="Arial" w:hAnsi="Arial"/>
          <w:sz w:val="20"/>
        </w:rPr>
        <w:t xml:space="preserve">and application of the Dryvit </w:t>
      </w:r>
      <w:r w:rsidR="00C74D54">
        <w:rPr>
          <w:rFonts w:ascii="Arial" w:hAnsi="Arial"/>
          <w:sz w:val="20"/>
        </w:rPr>
        <w:t xml:space="preserve">Modified </w:t>
      </w:r>
      <w:r w:rsidR="002D5A8D">
        <w:rPr>
          <w:rFonts w:ascii="Arial" w:hAnsi="Arial"/>
          <w:sz w:val="20"/>
        </w:rPr>
        <w:t xml:space="preserve">Primus </w:t>
      </w:r>
      <w:r w:rsidR="00CF522A">
        <w:rPr>
          <w:rFonts w:ascii="Arial" w:hAnsi="Arial"/>
          <w:sz w:val="20"/>
        </w:rPr>
        <w:t>S</w:t>
      </w:r>
      <w:r w:rsidR="002D5A8D">
        <w:rPr>
          <w:rFonts w:ascii="Arial" w:hAnsi="Arial"/>
          <w:sz w:val="20"/>
        </w:rPr>
        <w:t xml:space="preserve">kim </w:t>
      </w:r>
      <w:r w:rsidR="00CF522A">
        <w:rPr>
          <w:rFonts w:ascii="Arial" w:hAnsi="Arial"/>
          <w:sz w:val="20"/>
        </w:rPr>
        <w:t>C</w:t>
      </w:r>
      <w:r w:rsidR="002D5A8D">
        <w:rPr>
          <w:rFonts w:ascii="Arial" w:hAnsi="Arial"/>
          <w:sz w:val="20"/>
        </w:rPr>
        <w:t xml:space="preserve">oat as outlined in the </w:t>
      </w:r>
      <w:r w:rsidR="00CD2364">
        <w:rPr>
          <w:rFonts w:ascii="Arial" w:hAnsi="Arial"/>
          <w:sz w:val="20"/>
        </w:rPr>
        <w:t>Outsulation</w:t>
      </w:r>
      <w:r w:rsidR="002D5A8D">
        <w:rPr>
          <w:rFonts w:ascii="Arial" w:hAnsi="Arial"/>
          <w:sz w:val="20"/>
        </w:rPr>
        <w:t xml:space="preserve"> Masonry Veneer System Application Instructions DS976</w:t>
      </w:r>
      <w:r w:rsidR="0005139F">
        <w:rPr>
          <w:rFonts w:ascii="Arial" w:hAnsi="Arial"/>
          <w:sz w:val="20"/>
        </w:rPr>
        <w:t xml:space="preserve">, </w:t>
      </w:r>
      <w:r w:rsidR="00052F68">
        <w:rPr>
          <w:rFonts w:ascii="Arial" w:hAnsi="Arial"/>
          <w:sz w:val="20"/>
        </w:rPr>
        <w:t>O</w:t>
      </w:r>
      <w:r w:rsidR="00CF522A">
        <w:rPr>
          <w:rFonts w:ascii="Arial" w:hAnsi="Arial"/>
          <w:sz w:val="20"/>
        </w:rPr>
        <w:t xml:space="preserve">MVS </w:t>
      </w:r>
      <w:r w:rsidR="002D5A8D">
        <w:rPr>
          <w:rFonts w:ascii="Arial" w:hAnsi="Arial"/>
          <w:sz w:val="20"/>
        </w:rPr>
        <w:t>System Details DS978</w:t>
      </w:r>
      <w:r w:rsidR="0005139F">
        <w:rPr>
          <w:rFonts w:ascii="Arial" w:hAnsi="Arial"/>
          <w:sz w:val="20"/>
        </w:rPr>
        <w:t xml:space="preserve">, </w:t>
      </w:r>
      <w:r w:rsidR="00CF522A">
        <w:rPr>
          <w:rFonts w:ascii="Arial" w:hAnsi="Arial"/>
          <w:sz w:val="20"/>
        </w:rPr>
        <w:t xml:space="preserve">selected </w:t>
      </w:r>
      <w:r w:rsidR="00EA7DB9">
        <w:rPr>
          <w:rFonts w:ascii="Arial" w:hAnsi="Arial"/>
          <w:sz w:val="20"/>
        </w:rPr>
        <w:t>m</w:t>
      </w:r>
      <w:r w:rsidR="00CD2364">
        <w:rPr>
          <w:rFonts w:ascii="Arial" w:hAnsi="Arial"/>
          <w:sz w:val="20"/>
        </w:rPr>
        <w:t>asonry</w:t>
      </w:r>
      <w:r w:rsidR="00CF522A">
        <w:rPr>
          <w:rFonts w:ascii="Arial" w:hAnsi="Arial"/>
          <w:sz w:val="20"/>
        </w:rPr>
        <w:t xml:space="preserve"> </w:t>
      </w:r>
      <w:r w:rsidR="00EA7DB9">
        <w:rPr>
          <w:rFonts w:ascii="Arial" w:hAnsi="Arial"/>
          <w:sz w:val="20"/>
        </w:rPr>
        <w:t>v</w:t>
      </w:r>
      <w:r w:rsidR="00CF522A">
        <w:rPr>
          <w:rFonts w:ascii="Arial" w:hAnsi="Arial"/>
          <w:sz w:val="20"/>
        </w:rPr>
        <w:t>eneer manufacturer’s requirements</w:t>
      </w:r>
      <w:r w:rsidR="0005139F">
        <w:rPr>
          <w:rFonts w:ascii="Arial" w:hAnsi="Arial"/>
          <w:sz w:val="20"/>
        </w:rPr>
        <w:t xml:space="preserve"> and applicable IBC and IRC code </w:t>
      </w:r>
      <w:r w:rsidR="00807136">
        <w:rPr>
          <w:rFonts w:ascii="Arial" w:hAnsi="Arial"/>
          <w:sz w:val="20"/>
        </w:rPr>
        <w:t>requirements</w:t>
      </w:r>
      <w:r w:rsidR="0005139F">
        <w:rPr>
          <w:rFonts w:ascii="Arial" w:hAnsi="Arial"/>
          <w:sz w:val="20"/>
        </w:rPr>
        <w:t>.</w:t>
      </w:r>
    </w:p>
    <w:p w14:paraId="32B5858B" w14:textId="77777777" w:rsidR="008C72DE" w:rsidRPr="002D5A8D" w:rsidRDefault="008C72DE" w:rsidP="002D5A8D">
      <w:pPr>
        <w:pStyle w:val="ListParagraph"/>
        <w:rPr>
          <w:rFonts w:ascii="Arial" w:hAnsi="Arial"/>
          <w:sz w:val="20"/>
        </w:rPr>
      </w:pPr>
    </w:p>
    <w:p w14:paraId="200D3F55" w14:textId="555044BB" w:rsidR="000D4B24" w:rsidRDefault="000D4B24" w:rsidP="00B95B94">
      <w:pPr>
        <w:pStyle w:val="ListParagraph"/>
        <w:numPr>
          <w:ilvl w:val="0"/>
          <w:numId w:val="78"/>
        </w:numPr>
        <w:tabs>
          <w:tab w:val="left" w:pos="360"/>
        </w:tabs>
        <w:rPr>
          <w:rFonts w:ascii="Arial" w:hAnsi="Arial"/>
          <w:sz w:val="20"/>
        </w:rPr>
      </w:pPr>
      <w:r>
        <w:rPr>
          <w:rFonts w:ascii="Arial" w:hAnsi="Arial"/>
          <w:sz w:val="20"/>
        </w:rPr>
        <w:t xml:space="preserve">Unpainted Precast or </w:t>
      </w:r>
      <w:r w:rsidR="00E477BE">
        <w:rPr>
          <w:rFonts w:ascii="Arial" w:hAnsi="Arial"/>
          <w:sz w:val="20"/>
        </w:rPr>
        <w:t>Cast-in-Place</w:t>
      </w:r>
      <w:r>
        <w:rPr>
          <w:rFonts w:ascii="Arial" w:hAnsi="Arial"/>
          <w:sz w:val="20"/>
        </w:rPr>
        <w:t xml:space="preserve"> Concrete</w:t>
      </w:r>
    </w:p>
    <w:p w14:paraId="374350CF" w14:textId="77777777" w:rsidR="000D4B24" w:rsidRDefault="000D4B24" w:rsidP="00B95B94">
      <w:pPr>
        <w:pStyle w:val="ListParagraph"/>
        <w:numPr>
          <w:ilvl w:val="1"/>
          <w:numId w:val="78"/>
        </w:numPr>
        <w:tabs>
          <w:tab w:val="left" w:pos="360"/>
        </w:tabs>
        <w:ind w:left="1080"/>
        <w:rPr>
          <w:rFonts w:ascii="Arial" w:hAnsi="Arial"/>
          <w:sz w:val="20"/>
        </w:rPr>
      </w:pPr>
      <w:r>
        <w:rPr>
          <w:rFonts w:ascii="Arial" w:hAnsi="Arial"/>
          <w:sz w:val="20"/>
        </w:rPr>
        <w:t>Minimum 28-day cure</w:t>
      </w:r>
    </w:p>
    <w:p w14:paraId="2C7FE021" w14:textId="77777777" w:rsidR="000D4B24" w:rsidRDefault="000D4B24" w:rsidP="00B95B94">
      <w:pPr>
        <w:pStyle w:val="ListParagraph"/>
        <w:numPr>
          <w:ilvl w:val="1"/>
          <w:numId w:val="78"/>
        </w:numPr>
        <w:tabs>
          <w:tab w:val="left" w:pos="360"/>
        </w:tabs>
        <w:ind w:left="1080"/>
        <w:rPr>
          <w:rFonts w:ascii="Arial" w:hAnsi="Arial"/>
          <w:sz w:val="20"/>
        </w:rPr>
      </w:pPr>
      <w:r>
        <w:rPr>
          <w:rFonts w:ascii="Arial" w:hAnsi="Arial"/>
          <w:sz w:val="20"/>
        </w:rPr>
        <w:t>Remove form release agents and clean surface of all contaminants.</w:t>
      </w:r>
    </w:p>
    <w:p w14:paraId="40C61E0A" w14:textId="77777777" w:rsidR="000D4B24" w:rsidRDefault="000D4B24" w:rsidP="00B95B94">
      <w:pPr>
        <w:pStyle w:val="ListParagraph"/>
        <w:numPr>
          <w:ilvl w:val="1"/>
          <w:numId w:val="78"/>
        </w:numPr>
        <w:tabs>
          <w:tab w:val="left" w:pos="360"/>
        </w:tabs>
        <w:ind w:left="1080"/>
        <w:rPr>
          <w:rFonts w:ascii="Arial" w:hAnsi="Arial"/>
          <w:sz w:val="20"/>
        </w:rPr>
      </w:pPr>
      <w:r>
        <w:rPr>
          <w:rFonts w:ascii="Arial" w:hAnsi="Arial"/>
          <w:sz w:val="20"/>
        </w:rPr>
        <w:t xml:space="preserve">Provide leveling coat as </w:t>
      </w:r>
      <w:proofErr w:type="gramStart"/>
      <w:r>
        <w:rPr>
          <w:rFonts w:ascii="Arial" w:hAnsi="Arial"/>
          <w:sz w:val="20"/>
        </w:rPr>
        <w:t>required</w:t>
      </w:r>
      <w:proofErr w:type="gramEnd"/>
    </w:p>
    <w:p w14:paraId="0B7B4D7D" w14:textId="77777777" w:rsidR="000D4B24" w:rsidRPr="002D5A8D" w:rsidRDefault="000D4B24" w:rsidP="000D4B24">
      <w:pPr>
        <w:tabs>
          <w:tab w:val="left" w:pos="360"/>
        </w:tabs>
        <w:ind w:left="720"/>
        <w:rPr>
          <w:rFonts w:ascii="Arial" w:hAnsi="Arial"/>
          <w:sz w:val="20"/>
        </w:rPr>
      </w:pPr>
    </w:p>
    <w:p w14:paraId="14585E73" w14:textId="7DD3AA8B" w:rsidR="000D4B24" w:rsidRDefault="000D4B24" w:rsidP="00B95B94">
      <w:pPr>
        <w:pStyle w:val="ListParagraph"/>
        <w:numPr>
          <w:ilvl w:val="0"/>
          <w:numId w:val="78"/>
        </w:numPr>
        <w:tabs>
          <w:tab w:val="left" w:pos="360"/>
        </w:tabs>
        <w:rPr>
          <w:rFonts w:ascii="Arial" w:hAnsi="Arial"/>
          <w:sz w:val="20"/>
        </w:rPr>
      </w:pPr>
      <w:bookmarkStart w:id="32" w:name="_Hlk107475494"/>
      <w:r>
        <w:rPr>
          <w:rFonts w:ascii="Arial" w:hAnsi="Arial"/>
          <w:sz w:val="20"/>
        </w:rPr>
        <w:t xml:space="preserve">Unpainted Concrete </w:t>
      </w:r>
      <w:r w:rsidR="00E477BE">
        <w:rPr>
          <w:rFonts w:ascii="Arial" w:hAnsi="Arial"/>
          <w:sz w:val="20"/>
        </w:rPr>
        <w:t>or</w:t>
      </w:r>
      <w:r>
        <w:rPr>
          <w:rFonts w:ascii="Arial" w:hAnsi="Arial"/>
          <w:sz w:val="20"/>
        </w:rPr>
        <w:t xml:space="preserve"> Brick Masonry Units</w:t>
      </w:r>
    </w:p>
    <w:bookmarkEnd w:id="32"/>
    <w:p w14:paraId="1D2C116F" w14:textId="77777777" w:rsidR="000D4B24" w:rsidRDefault="000D4B24" w:rsidP="00B95B94">
      <w:pPr>
        <w:pStyle w:val="ListParagraph"/>
        <w:numPr>
          <w:ilvl w:val="0"/>
          <w:numId w:val="79"/>
        </w:numPr>
        <w:tabs>
          <w:tab w:val="left" w:pos="360"/>
        </w:tabs>
        <w:ind w:left="1080"/>
        <w:rPr>
          <w:rFonts w:ascii="Arial" w:hAnsi="Arial"/>
          <w:sz w:val="20"/>
        </w:rPr>
      </w:pPr>
      <w:r>
        <w:rPr>
          <w:rFonts w:ascii="Arial" w:hAnsi="Arial"/>
          <w:sz w:val="20"/>
        </w:rPr>
        <w:t>Minimum 7-day mortar joint cure</w:t>
      </w:r>
    </w:p>
    <w:p w14:paraId="3EA596E2" w14:textId="77777777" w:rsidR="000D4B24" w:rsidRPr="00EB5D16" w:rsidRDefault="000D4B24" w:rsidP="00B95B94">
      <w:pPr>
        <w:pStyle w:val="ListParagraph"/>
        <w:numPr>
          <w:ilvl w:val="0"/>
          <w:numId w:val="79"/>
        </w:numPr>
        <w:tabs>
          <w:tab w:val="left" w:pos="360"/>
        </w:tabs>
        <w:ind w:left="1080"/>
        <w:rPr>
          <w:rFonts w:ascii="Arial" w:hAnsi="Arial"/>
          <w:sz w:val="20"/>
        </w:rPr>
      </w:pPr>
      <w:r>
        <w:rPr>
          <w:rFonts w:ascii="Arial" w:hAnsi="Arial"/>
          <w:sz w:val="20"/>
        </w:rPr>
        <w:t>Clean surface of all contaminants</w:t>
      </w:r>
    </w:p>
    <w:p w14:paraId="719A217C" w14:textId="77777777" w:rsidR="000D4B24" w:rsidRDefault="000D4B24" w:rsidP="00B95B94">
      <w:pPr>
        <w:pStyle w:val="ListParagraph"/>
        <w:numPr>
          <w:ilvl w:val="0"/>
          <w:numId w:val="79"/>
        </w:numPr>
        <w:tabs>
          <w:tab w:val="left" w:pos="360"/>
        </w:tabs>
        <w:ind w:left="1080"/>
        <w:rPr>
          <w:rFonts w:ascii="Arial" w:hAnsi="Arial"/>
          <w:sz w:val="20"/>
        </w:rPr>
      </w:pPr>
      <w:r>
        <w:rPr>
          <w:rFonts w:ascii="Arial" w:hAnsi="Arial"/>
          <w:sz w:val="20"/>
        </w:rPr>
        <w:t xml:space="preserve">Provide leveling </w:t>
      </w:r>
      <w:proofErr w:type="gramStart"/>
      <w:r>
        <w:rPr>
          <w:rFonts w:ascii="Arial" w:hAnsi="Arial"/>
          <w:sz w:val="20"/>
        </w:rPr>
        <w:t>coat</w:t>
      </w:r>
      <w:proofErr w:type="gramEnd"/>
    </w:p>
    <w:p w14:paraId="676B09FB" w14:textId="77777777" w:rsidR="000D4B24" w:rsidRPr="002D5A8D" w:rsidRDefault="000D4B24" w:rsidP="00E477BE">
      <w:pPr>
        <w:tabs>
          <w:tab w:val="left" w:pos="360"/>
        </w:tabs>
        <w:rPr>
          <w:rFonts w:ascii="Arial" w:hAnsi="Arial"/>
          <w:sz w:val="20"/>
        </w:rPr>
      </w:pPr>
    </w:p>
    <w:p w14:paraId="433B0079" w14:textId="77777777" w:rsidR="000D4B24" w:rsidRDefault="000D4B24" w:rsidP="00B95B94">
      <w:pPr>
        <w:pStyle w:val="ListParagraph"/>
        <w:numPr>
          <w:ilvl w:val="0"/>
          <w:numId w:val="78"/>
        </w:numPr>
        <w:tabs>
          <w:tab w:val="left" w:pos="360"/>
        </w:tabs>
        <w:rPr>
          <w:rFonts w:ascii="Arial" w:hAnsi="Arial"/>
          <w:sz w:val="20"/>
        </w:rPr>
      </w:pPr>
      <w:r>
        <w:rPr>
          <w:rFonts w:ascii="Arial" w:hAnsi="Arial"/>
          <w:sz w:val="20"/>
        </w:rPr>
        <w:t>Insulated Concrete Form (ICF)</w:t>
      </w:r>
    </w:p>
    <w:p w14:paraId="498E0683" w14:textId="7A9F82F3" w:rsidR="000D4B24" w:rsidRDefault="000D4B24" w:rsidP="00B95B94">
      <w:pPr>
        <w:pStyle w:val="ListParagraph"/>
        <w:numPr>
          <w:ilvl w:val="0"/>
          <w:numId w:val="81"/>
        </w:numPr>
        <w:tabs>
          <w:tab w:val="left" w:pos="360"/>
        </w:tabs>
        <w:ind w:left="1080"/>
        <w:rPr>
          <w:rFonts w:ascii="Arial" w:hAnsi="Arial"/>
          <w:sz w:val="20"/>
        </w:rPr>
      </w:pPr>
      <w:r>
        <w:rPr>
          <w:rFonts w:ascii="Arial" w:hAnsi="Arial"/>
          <w:sz w:val="20"/>
        </w:rPr>
        <w:t>Prepare EPS insulation surface of ICF by rasping/sanding the entire ICF wall surface</w:t>
      </w:r>
      <w:r w:rsidR="001351B3">
        <w:rPr>
          <w:rFonts w:ascii="Arial" w:hAnsi="Arial"/>
          <w:sz w:val="20"/>
        </w:rPr>
        <w:t>.</w:t>
      </w:r>
    </w:p>
    <w:p w14:paraId="689CA049" w14:textId="12A58FDE" w:rsidR="000D4B24" w:rsidRDefault="000D4B24" w:rsidP="00B95B94">
      <w:pPr>
        <w:pStyle w:val="ListParagraph"/>
        <w:numPr>
          <w:ilvl w:val="0"/>
          <w:numId w:val="81"/>
        </w:numPr>
        <w:tabs>
          <w:tab w:val="left" w:pos="360"/>
        </w:tabs>
        <w:ind w:left="1080"/>
        <w:rPr>
          <w:rFonts w:ascii="Arial" w:hAnsi="Arial"/>
          <w:sz w:val="20"/>
        </w:rPr>
      </w:pPr>
      <w:r>
        <w:rPr>
          <w:rFonts w:ascii="Arial" w:hAnsi="Arial"/>
          <w:sz w:val="20"/>
        </w:rPr>
        <w:t xml:space="preserve">Remove loose beads, </w:t>
      </w:r>
      <w:proofErr w:type="gramStart"/>
      <w:r>
        <w:rPr>
          <w:rFonts w:ascii="Arial" w:hAnsi="Arial"/>
          <w:sz w:val="20"/>
        </w:rPr>
        <w:t>clean</w:t>
      </w:r>
      <w:proofErr w:type="gramEnd"/>
      <w:r>
        <w:rPr>
          <w:rFonts w:ascii="Arial" w:hAnsi="Arial"/>
          <w:sz w:val="20"/>
        </w:rPr>
        <w:t xml:space="preserve"> and prepare substrate surface</w:t>
      </w:r>
      <w:r w:rsidR="00E477BE">
        <w:rPr>
          <w:rFonts w:ascii="Arial" w:hAnsi="Arial"/>
          <w:sz w:val="20"/>
        </w:rPr>
        <w:t>, including the application of Genesis leveling coat, as required.</w:t>
      </w:r>
    </w:p>
    <w:p w14:paraId="5BBE0269" w14:textId="06F06EC7" w:rsidR="000D4B24" w:rsidRDefault="000D4B24" w:rsidP="00B95B94">
      <w:pPr>
        <w:pStyle w:val="ListParagraph"/>
        <w:numPr>
          <w:ilvl w:val="0"/>
          <w:numId w:val="81"/>
        </w:numPr>
        <w:tabs>
          <w:tab w:val="left" w:pos="360"/>
        </w:tabs>
        <w:ind w:left="1080"/>
        <w:rPr>
          <w:rFonts w:ascii="Arial" w:hAnsi="Arial"/>
          <w:sz w:val="20"/>
        </w:rPr>
      </w:pPr>
      <w:r>
        <w:rPr>
          <w:rFonts w:ascii="Arial" w:hAnsi="Arial"/>
          <w:sz w:val="20"/>
        </w:rPr>
        <w:t>Apply Dryvit Primus base coat with full embedment of Dryvit Intermediate Reinforcing Mesh</w:t>
      </w:r>
      <w:r w:rsidR="001351B3">
        <w:rPr>
          <w:rFonts w:ascii="Arial" w:hAnsi="Arial"/>
          <w:sz w:val="20"/>
        </w:rPr>
        <w:t>.</w:t>
      </w:r>
    </w:p>
    <w:p w14:paraId="50D688A8" w14:textId="77777777" w:rsidR="00E477BE" w:rsidRPr="00E477BE" w:rsidRDefault="00E477BE" w:rsidP="00E477BE">
      <w:pPr>
        <w:tabs>
          <w:tab w:val="left" w:pos="360"/>
        </w:tabs>
        <w:rPr>
          <w:rFonts w:ascii="Arial" w:hAnsi="Arial"/>
          <w:sz w:val="20"/>
        </w:rPr>
      </w:pPr>
    </w:p>
    <w:p w14:paraId="4C75F6BF" w14:textId="77777777" w:rsidR="00E477BE" w:rsidRDefault="00E477BE" w:rsidP="00B95B94">
      <w:pPr>
        <w:pStyle w:val="ListParagraph"/>
        <w:numPr>
          <w:ilvl w:val="0"/>
          <w:numId w:val="78"/>
        </w:numPr>
        <w:tabs>
          <w:tab w:val="left" w:pos="360"/>
        </w:tabs>
        <w:rPr>
          <w:rFonts w:ascii="Arial" w:hAnsi="Arial"/>
          <w:sz w:val="20"/>
        </w:rPr>
      </w:pPr>
      <w:r>
        <w:rPr>
          <w:rFonts w:ascii="Arial" w:hAnsi="Arial"/>
          <w:sz w:val="20"/>
        </w:rPr>
        <w:t>Conventional Cement Stucco</w:t>
      </w:r>
    </w:p>
    <w:p w14:paraId="6487E89B" w14:textId="77777777" w:rsidR="00E477BE" w:rsidRDefault="00E477BE" w:rsidP="00B95B94">
      <w:pPr>
        <w:pStyle w:val="ListParagraph"/>
        <w:numPr>
          <w:ilvl w:val="0"/>
          <w:numId w:val="80"/>
        </w:numPr>
        <w:tabs>
          <w:tab w:val="left" w:pos="360"/>
        </w:tabs>
        <w:ind w:left="1080"/>
        <w:rPr>
          <w:rFonts w:ascii="Arial" w:hAnsi="Arial"/>
          <w:sz w:val="20"/>
        </w:rPr>
      </w:pPr>
      <w:r>
        <w:rPr>
          <w:rFonts w:ascii="Arial" w:hAnsi="Arial"/>
          <w:sz w:val="20"/>
        </w:rPr>
        <w:t>Minimum 7-day cure</w:t>
      </w:r>
    </w:p>
    <w:p w14:paraId="4CF37FBD" w14:textId="0BA93B90" w:rsidR="00E477BE" w:rsidRDefault="00E477BE" w:rsidP="00B95B94">
      <w:pPr>
        <w:pStyle w:val="ListParagraph"/>
        <w:numPr>
          <w:ilvl w:val="0"/>
          <w:numId w:val="80"/>
        </w:numPr>
        <w:tabs>
          <w:tab w:val="left" w:pos="360"/>
        </w:tabs>
        <w:ind w:left="1080"/>
        <w:rPr>
          <w:rFonts w:ascii="Arial" w:hAnsi="Arial"/>
          <w:sz w:val="20"/>
        </w:rPr>
      </w:pPr>
      <w:r>
        <w:rPr>
          <w:rFonts w:ascii="Arial" w:hAnsi="Arial"/>
          <w:sz w:val="20"/>
        </w:rPr>
        <w:t>Wall assembly shall be designed to maximum deflection criteria as outlined in Section 2.02.C.1 herein above</w:t>
      </w:r>
      <w:r w:rsidR="00727033">
        <w:rPr>
          <w:rFonts w:ascii="Arial" w:hAnsi="Arial"/>
          <w:sz w:val="20"/>
        </w:rPr>
        <w:t>.</w:t>
      </w:r>
    </w:p>
    <w:p w14:paraId="151A9E5E" w14:textId="184A2D5B" w:rsidR="00E477BE" w:rsidRPr="00E477BE" w:rsidRDefault="00E477BE" w:rsidP="00B95B94">
      <w:pPr>
        <w:pStyle w:val="ListParagraph"/>
        <w:numPr>
          <w:ilvl w:val="0"/>
          <w:numId w:val="80"/>
        </w:numPr>
        <w:tabs>
          <w:tab w:val="left" w:pos="360"/>
        </w:tabs>
        <w:ind w:left="1080"/>
        <w:rPr>
          <w:rFonts w:ascii="Arial" w:hAnsi="Arial"/>
          <w:sz w:val="20"/>
        </w:rPr>
      </w:pPr>
      <w:r>
        <w:rPr>
          <w:rFonts w:ascii="Arial" w:hAnsi="Arial"/>
          <w:sz w:val="20"/>
        </w:rPr>
        <w:t>Stucco complying with ASTM C926 and Metal Lath complying with ASTM C847 and ASTM C1063</w:t>
      </w:r>
      <w:r w:rsidR="00727033">
        <w:rPr>
          <w:rFonts w:ascii="Arial" w:hAnsi="Arial"/>
          <w:sz w:val="20"/>
        </w:rPr>
        <w:t>.</w:t>
      </w:r>
      <w:r>
        <w:rPr>
          <w:rFonts w:ascii="Arial" w:hAnsi="Arial"/>
          <w:sz w:val="20"/>
        </w:rPr>
        <w:t xml:space="preserve">  </w:t>
      </w:r>
    </w:p>
    <w:p w14:paraId="0F3F3072" w14:textId="77777777" w:rsidR="00397B58" w:rsidRPr="00A37D56" w:rsidRDefault="00397B58" w:rsidP="00A37D56">
      <w:pPr>
        <w:tabs>
          <w:tab w:val="left" w:pos="360"/>
        </w:tabs>
        <w:ind w:left="720"/>
        <w:rPr>
          <w:rFonts w:ascii="Arial" w:hAnsi="Arial"/>
          <w:sz w:val="20"/>
        </w:rPr>
      </w:pPr>
    </w:p>
    <w:p w14:paraId="7BCEC9AD" w14:textId="631440A7" w:rsidR="00397B58" w:rsidRDefault="00397B58" w:rsidP="00B95B94">
      <w:pPr>
        <w:pStyle w:val="ListParagraph"/>
        <w:numPr>
          <w:ilvl w:val="0"/>
          <w:numId w:val="78"/>
        </w:numPr>
        <w:tabs>
          <w:tab w:val="left" w:pos="360"/>
        </w:tabs>
        <w:rPr>
          <w:rFonts w:ascii="Arial" w:hAnsi="Arial"/>
          <w:sz w:val="20"/>
        </w:rPr>
      </w:pPr>
      <w:r>
        <w:rPr>
          <w:rFonts w:ascii="Arial" w:hAnsi="Arial"/>
          <w:sz w:val="20"/>
        </w:rPr>
        <w:t>Cement Board Sheathing over Framed Wall Assembly</w:t>
      </w:r>
    </w:p>
    <w:p w14:paraId="292D10D8" w14:textId="1BB4711D" w:rsidR="00397B58" w:rsidRPr="00A37D56" w:rsidRDefault="00397B58" w:rsidP="00B95B94">
      <w:pPr>
        <w:pStyle w:val="ListParagraph"/>
        <w:numPr>
          <w:ilvl w:val="0"/>
          <w:numId w:val="116"/>
        </w:numPr>
        <w:spacing w:after="160" w:line="259" w:lineRule="auto"/>
        <w:ind w:right="693"/>
        <w:rPr>
          <w:rFonts w:ascii="Arial" w:hAnsi="Arial" w:cs="Arial"/>
          <w:sz w:val="20"/>
        </w:rPr>
      </w:pPr>
      <w:r w:rsidRPr="00A37D56">
        <w:rPr>
          <w:rFonts w:ascii="Arial" w:hAnsi="Arial" w:cs="Arial"/>
          <w:sz w:val="20"/>
        </w:rPr>
        <w:t>Wall and cement board assembly shall be based on Dryvit Cement Board Moisture Drainage (CBMD). Refer to Dryvit CBMD Details DS190 and Specifications DS191 for reference</w:t>
      </w:r>
      <w:r>
        <w:rPr>
          <w:rFonts w:ascii="Arial" w:hAnsi="Arial" w:cs="Arial"/>
          <w:sz w:val="20"/>
        </w:rPr>
        <w:t>, detailing</w:t>
      </w:r>
      <w:r w:rsidRPr="00A37D56">
        <w:rPr>
          <w:rFonts w:ascii="Arial" w:hAnsi="Arial" w:cs="Arial"/>
          <w:sz w:val="20"/>
        </w:rPr>
        <w:t xml:space="preserve"> and coordination.</w:t>
      </w:r>
      <w:r>
        <w:rPr>
          <w:rFonts w:ascii="Arial" w:hAnsi="Arial" w:cs="Arial"/>
          <w:sz w:val="20"/>
        </w:rPr>
        <w:t xml:space="preserve">  Refer to Dryvit Outsulation Masonry Veneer Data Sheet DS975 for applicable limitations.</w:t>
      </w:r>
    </w:p>
    <w:p w14:paraId="6ADE69A0" w14:textId="748FE087" w:rsidR="00397B58" w:rsidRDefault="00397B58" w:rsidP="00B95B94">
      <w:pPr>
        <w:pStyle w:val="ListParagraph"/>
        <w:numPr>
          <w:ilvl w:val="0"/>
          <w:numId w:val="53"/>
        </w:numPr>
        <w:tabs>
          <w:tab w:val="left" w:pos="360"/>
        </w:tabs>
        <w:rPr>
          <w:rFonts w:ascii="Arial" w:hAnsi="Arial"/>
          <w:sz w:val="20"/>
        </w:rPr>
      </w:pPr>
      <w:r w:rsidRPr="00397B58">
        <w:rPr>
          <w:rFonts w:ascii="Arial" w:hAnsi="Arial" w:cs="Arial"/>
          <w:sz w:val="20"/>
        </w:rPr>
        <w:t>Wall assembly shall be designed to maximum deflection criteria as outlined in Section</w:t>
      </w:r>
      <w:r>
        <w:rPr>
          <w:rFonts w:ascii="Arial" w:hAnsi="Arial"/>
          <w:sz w:val="20"/>
        </w:rPr>
        <w:t xml:space="preserve"> 2.02.C.1 </w:t>
      </w:r>
      <w:r w:rsidR="00727033">
        <w:rPr>
          <w:rFonts w:ascii="Arial" w:hAnsi="Arial"/>
          <w:sz w:val="20"/>
        </w:rPr>
        <w:t xml:space="preserve">and Section 2.02.D.1 </w:t>
      </w:r>
      <w:r>
        <w:rPr>
          <w:rFonts w:ascii="Arial" w:hAnsi="Arial"/>
          <w:sz w:val="20"/>
        </w:rPr>
        <w:t>herein above.</w:t>
      </w:r>
    </w:p>
    <w:p w14:paraId="354A9273" w14:textId="1C3AB3AB" w:rsidR="00397B58" w:rsidRPr="00A37D56" w:rsidRDefault="00397B58" w:rsidP="00B95B94">
      <w:pPr>
        <w:pStyle w:val="ListParagraph"/>
        <w:numPr>
          <w:ilvl w:val="0"/>
          <w:numId w:val="53"/>
        </w:numPr>
        <w:spacing w:after="160" w:line="259" w:lineRule="auto"/>
        <w:ind w:right="693"/>
        <w:rPr>
          <w:rFonts w:ascii="Arial" w:hAnsi="Arial" w:cs="Arial"/>
          <w:sz w:val="20"/>
        </w:rPr>
      </w:pPr>
      <w:r w:rsidRPr="00A37D56">
        <w:rPr>
          <w:rFonts w:ascii="Arial" w:hAnsi="Arial" w:cs="Arial"/>
          <w:sz w:val="20"/>
        </w:rPr>
        <w:t xml:space="preserve">Masonry </w:t>
      </w:r>
      <w:r w:rsidR="00F95E5C">
        <w:rPr>
          <w:rFonts w:ascii="Arial" w:hAnsi="Arial" w:cs="Arial"/>
          <w:sz w:val="20"/>
        </w:rPr>
        <w:t>v</w:t>
      </w:r>
      <w:r w:rsidRPr="00A37D56">
        <w:rPr>
          <w:rFonts w:ascii="Arial" w:hAnsi="Arial" w:cs="Arial"/>
          <w:sz w:val="20"/>
        </w:rPr>
        <w:t>eneer over Dryvit CBMD shall be limited to a max</w:t>
      </w:r>
      <w:r w:rsidR="00A37D56">
        <w:rPr>
          <w:rFonts w:ascii="Arial" w:hAnsi="Arial" w:cs="Arial"/>
          <w:sz w:val="20"/>
        </w:rPr>
        <w:t>imum</w:t>
      </w:r>
      <w:r w:rsidRPr="00A37D56">
        <w:rPr>
          <w:rFonts w:ascii="Arial" w:hAnsi="Arial" w:cs="Arial"/>
          <w:sz w:val="20"/>
        </w:rPr>
        <w:t xml:space="preserve"> 20 ft in height.</w:t>
      </w:r>
    </w:p>
    <w:p w14:paraId="08E11428" w14:textId="367427AF" w:rsidR="00397B58" w:rsidRPr="00A37D56" w:rsidRDefault="00120789" w:rsidP="00B95B94">
      <w:pPr>
        <w:pStyle w:val="ListParagraph"/>
        <w:numPr>
          <w:ilvl w:val="0"/>
          <w:numId w:val="53"/>
        </w:numPr>
        <w:spacing w:after="160" w:line="259" w:lineRule="auto"/>
        <w:ind w:right="693"/>
        <w:rPr>
          <w:rFonts w:ascii="Arial" w:hAnsi="Arial" w:cs="Arial"/>
          <w:sz w:val="20"/>
        </w:rPr>
      </w:pPr>
      <w:r w:rsidRPr="00A37D56">
        <w:rPr>
          <w:rFonts w:ascii="Arial" w:hAnsi="Arial" w:cs="Arial"/>
          <w:sz w:val="20"/>
        </w:rPr>
        <w:lastRenderedPageBreak/>
        <w:t xml:space="preserve">Masonry </w:t>
      </w:r>
      <w:r w:rsidR="00F95E5C">
        <w:rPr>
          <w:rFonts w:ascii="Arial" w:hAnsi="Arial" w:cs="Arial"/>
          <w:sz w:val="20"/>
        </w:rPr>
        <w:t>v</w:t>
      </w:r>
      <w:r w:rsidRPr="00A37D56">
        <w:rPr>
          <w:rFonts w:ascii="Arial" w:hAnsi="Arial" w:cs="Arial"/>
          <w:sz w:val="20"/>
        </w:rPr>
        <w:t xml:space="preserve">eneer </w:t>
      </w:r>
      <w:r w:rsidR="00397B58" w:rsidRPr="00A37D56">
        <w:rPr>
          <w:rFonts w:ascii="Arial" w:hAnsi="Arial" w:cs="Arial"/>
          <w:sz w:val="20"/>
        </w:rPr>
        <w:t>over Dryvit CBMD shall be limited to locations / climate zones which do not experience freeze thaw cycling.</w:t>
      </w:r>
    </w:p>
    <w:p w14:paraId="47BABCA8" w14:textId="77777777" w:rsidR="00397B58" w:rsidRPr="00A37D56" w:rsidRDefault="00397B58" w:rsidP="00B95B94">
      <w:pPr>
        <w:pStyle w:val="ListParagraph"/>
        <w:numPr>
          <w:ilvl w:val="0"/>
          <w:numId w:val="53"/>
        </w:numPr>
        <w:spacing w:after="160" w:line="259" w:lineRule="auto"/>
        <w:ind w:right="693"/>
        <w:rPr>
          <w:rFonts w:ascii="Arial" w:hAnsi="Arial" w:cs="Arial"/>
          <w:sz w:val="20"/>
        </w:rPr>
      </w:pPr>
      <w:r w:rsidRPr="00A37D56">
        <w:rPr>
          <w:rFonts w:ascii="Arial" w:hAnsi="Arial" w:cs="Arial"/>
          <w:sz w:val="20"/>
        </w:rPr>
        <w:t>Base coat material shall not be used to level wall surface imperfections.</w:t>
      </w:r>
    </w:p>
    <w:p w14:paraId="6FE33284" w14:textId="26B74183" w:rsidR="00397B58" w:rsidRDefault="00397B58" w:rsidP="00B95B94">
      <w:pPr>
        <w:pStyle w:val="ListParagraph"/>
        <w:numPr>
          <w:ilvl w:val="0"/>
          <w:numId w:val="53"/>
        </w:numPr>
        <w:tabs>
          <w:tab w:val="left" w:pos="360"/>
        </w:tabs>
        <w:rPr>
          <w:rFonts w:ascii="Arial" w:hAnsi="Arial"/>
          <w:sz w:val="20"/>
        </w:rPr>
      </w:pPr>
      <w:r>
        <w:rPr>
          <w:rFonts w:ascii="Arial" w:hAnsi="Arial"/>
          <w:sz w:val="20"/>
        </w:rPr>
        <w:t xml:space="preserve">Apply Dryvit Primus base coat with full embedment of Dryvit Intermediate Reinforcing Mesh over minimum ½” Cement Board sheathing and allow </w:t>
      </w:r>
      <w:proofErr w:type="gramStart"/>
      <w:r>
        <w:rPr>
          <w:rFonts w:ascii="Arial" w:hAnsi="Arial"/>
          <w:sz w:val="20"/>
        </w:rPr>
        <w:t>to</w:t>
      </w:r>
      <w:proofErr w:type="gramEnd"/>
      <w:r>
        <w:rPr>
          <w:rFonts w:ascii="Arial" w:hAnsi="Arial"/>
          <w:sz w:val="20"/>
        </w:rPr>
        <w:t xml:space="preserve"> thoroughly dry.</w:t>
      </w:r>
      <w:r w:rsidR="00120789">
        <w:rPr>
          <w:rFonts w:ascii="Arial" w:hAnsi="Arial"/>
          <w:sz w:val="20"/>
        </w:rPr>
        <w:t xml:space="preserve"> Mesh color shall not be visible.</w:t>
      </w:r>
    </w:p>
    <w:p w14:paraId="42EF4BD4" w14:textId="77777777" w:rsidR="006F3576" w:rsidRPr="00F1605E" w:rsidRDefault="006F3576" w:rsidP="006F3576">
      <w:pPr>
        <w:pStyle w:val="ListParagraph"/>
        <w:tabs>
          <w:tab w:val="left" w:pos="360"/>
        </w:tabs>
        <w:ind w:left="360"/>
        <w:rPr>
          <w:rFonts w:ascii="Arial" w:hAnsi="Arial"/>
          <w:sz w:val="20"/>
        </w:rPr>
      </w:pPr>
    </w:p>
    <w:p w14:paraId="4034889A" w14:textId="77777777" w:rsidR="006F3576" w:rsidRPr="00F1605E" w:rsidRDefault="006F3576" w:rsidP="006F3576">
      <w:pPr>
        <w:ind w:left="720" w:hanging="720"/>
        <w:rPr>
          <w:rFonts w:ascii="Arial" w:hAnsi="Arial"/>
          <w:b/>
          <w:sz w:val="20"/>
        </w:rPr>
      </w:pPr>
      <w:r w:rsidRPr="00F1605E">
        <w:rPr>
          <w:rFonts w:ascii="Arial" w:hAnsi="Arial"/>
          <w:b/>
          <w:sz w:val="20"/>
        </w:rPr>
        <w:t>3.04 SITE QUALITY CONTROL</w:t>
      </w:r>
    </w:p>
    <w:p w14:paraId="3A694B72" w14:textId="77777777" w:rsidR="006F3576" w:rsidRPr="00F1605E" w:rsidRDefault="006F3576" w:rsidP="006F3576">
      <w:pPr>
        <w:ind w:left="270" w:hanging="270"/>
        <w:rPr>
          <w:rFonts w:ascii="Arial" w:hAnsi="Arial"/>
          <w:sz w:val="20"/>
        </w:rPr>
      </w:pPr>
    </w:p>
    <w:p w14:paraId="74802389" w14:textId="1E4C6B55" w:rsidR="006F3576" w:rsidRPr="00DB4AC8" w:rsidRDefault="00711401" w:rsidP="009A3F01">
      <w:pPr>
        <w:pStyle w:val="ListParagraph"/>
        <w:numPr>
          <w:ilvl w:val="0"/>
          <w:numId w:val="17"/>
        </w:numPr>
        <w:tabs>
          <w:tab w:val="left" w:pos="360"/>
        </w:tabs>
        <w:rPr>
          <w:rFonts w:ascii="Arial" w:hAnsi="Arial"/>
          <w:sz w:val="20"/>
        </w:rPr>
      </w:pPr>
      <w:r>
        <w:rPr>
          <w:rFonts w:ascii="Arial" w:hAnsi="Arial"/>
          <w:sz w:val="20"/>
        </w:rPr>
        <w:t>EIF</w:t>
      </w:r>
      <w:r w:rsidR="00E04AFA">
        <w:rPr>
          <w:rFonts w:ascii="Arial" w:hAnsi="Arial"/>
          <w:sz w:val="20"/>
        </w:rPr>
        <w:t xml:space="preserve"> </w:t>
      </w:r>
      <w:r w:rsidR="006F3576" w:rsidRPr="00DB4AC8">
        <w:rPr>
          <w:rFonts w:ascii="Arial" w:hAnsi="Arial"/>
          <w:sz w:val="20"/>
        </w:rPr>
        <w:t xml:space="preserve">System with Moisture Drainage </w:t>
      </w:r>
      <w:r w:rsidR="00E04AFA">
        <w:rPr>
          <w:rFonts w:ascii="Arial" w:hAnsi="Arial"/>
          <w:sz w:val="20"/>
        </w:rPr>
        <w:t xml:space="preserve">products </w:t>
      </w:r>
      <w:r w:rsidR="006F3576" w:rsidRPr="00DB4AC8">
        <w:rPr>
          <w:rFonts w:ascii="Arial" w:hAnsi="Arial"/>
          <w:sz w:val="20"/>
        </w:rPr>
        <w:t xml:space="preserve">manufacturer assumes no responsibility for on-site inspections or application </w:t>
      </w:r>
      <w:r w:rsidR="00E04AFA">
        <w:rPr>
          <w:rFonts w:ascii="Arial" w:hAnsi="Arial"/>
          <w:sz w:val="20"/>
        </w:rPr>
        <w:t xml:space="preserve">workmanship </w:t>
      </w:r>
      <w:r w:rsidR="006F3576" w:rsidRPr="00DB4AC8">
        <w:rPr>
          <w:rFonts w:ascii="Arial" w:hAnsi="Arial"/>
          <w:sz w:val="20"/>
        </w:rPr>
        <w:t>of its products.</w:t>
      </w:r>
    </w:p>
    <w:p w14:paraId="72E037C7" w14:textId="77777777" w:rsidR="006F3576" w:rsidRPr="00F1605E" w:rsidRDefault="006F3576" w:rsidP="006F3576">
      <w:pPr>
        <w:tabs>
          <w:tab w:val="left" w:pos="360"/>
        </w:tabs>
        <w:rPr>
          <w:rFonts w:ascii="Arial" w:hAnsi="Arial"/>
          <w:sz w:val="20"/>
        </w:rPr>
      </w:pPr>
    </w:p>
    <w:p w14:paraId="1EC8B49F" w14:textId="5307BC9E" w:rsidR="006F3576" w:rsidRPr="00F1605E" w:rsidRDefault="006F3576" w:rsidP="009A3F01">
      <w:pPr>
        <w:pStyle w:val="ListParagraph"/>
        <w:numPr>
          <w:ilvl w:val="0"/>
          <w:numId w:val="17"/>
        </w:numPr>
        <w:tabs>
          <w:tab w:val="left" w:pos="360"/>
        </w:tabs>
        <w:rPr>
          <w:rFonts w:ascii="Arial" w:hAnsi="Arial"/>
          <w:sz w:val="20"/>
        </w:rPr>
      </w:pPr>
      <w:r w:rsidRPr="00F1605E">
        <w:rPr>
          <w:rFonts w:ascii="Arial" w:hAnsi="Arial"/>
          <w:sz w:val="20"/>
        </w:rPr>
        <w:t>EIF</w:t>
      </w:r>
      <w:r>
        <w:rPr>
          <w:rFonts w:ascii="Arial" w:hAnsi="Arial"/>
          <w:sz w:val="20"/>
        </w:rPr>
        <w:t xml:space="preserve"> </w:t>
      </w:r>
      <w:r w:rsidR="00711401">
        <w:rPr>
          <w:rFonts w:ascii="Arial" w:hAnsi="Arial"/>
          <w:sz w:val="20"/>
        </w:rPr>
        <w:t>S</w:t>
      </w:r>
      <w:r>
        <w:rPr>
          <w:rFonts w:ascii="Arial" w:hAnsi="Arial"/>
          <w:sz w:val="20"/>
        </w:rPr>
        <w:t>ystem</w:t>
      </w:r>
      <w:r w:rsidRPr="00F1605E">
        <w:rPr>
          <w:rFonts w:ascii="Arial" w:hAnsi="Arial"/>
          <w:sz w:val="20"/>
        </w:rPr>
        <w:t xml:space="preserve"> </w:t>
      </w:r>
      <w:r w:rsidR="00E04AFA">
        <w:rPr>
          <w:rFonts w:ascii="Arial" w:hAnsi="Arial"/>
          <w:sz w:val="20"/>
        </w:rPr>
        <w:t xml:space="preserve">and </w:t>
      </w:r>
      <w:r w:rsidR="00F95E5C">
        <w:rPr>
          <w:rFonts w:ascii="Arial" w:hAnsi="Arial"/>
          <w:sz w:val="20"/>
        </w:rPr>
        <w:t>m</w:t>
      </w:r>
      <w:r w:rsidR="008B3662">
        <w:rPr>
          <w:rFonts w:ascii="Arial" w:hAnsi="Arial"/>
          <w:sz w:val="20"/>
        </w:rPr>
        <w:t xml:space="preserve">asonry </w:t>
      </w:r>
      <w:r w:rsidR="00F95E5C">
        <w:rPr>
          <w:rFonts w:ascii="Arial" w:hAnsi="Arial"/>
          <w:sz w:val="20"/>
        </w:rPr>
        <w:t>v</w:t>
      </w:r>
      <w:r w:rsidR="009A3F01">
        <w:rPr>
          <w:rFonts w:ascii="Arial" w:hAnsi="Arial"/>
          <w:sz w:val="20"/>
        </w:rPr>
        <w:t>eneer</w:t>
      </w:r>
      <w:r w:rsidR="00E04AFA">
        <w:rPr>
          <w:rFonts w:ascii="Arial" w:hAnsi="Arial"/>
          <w:sz w:val="20"/>
        </w:rPr>
        <w:t xml:space="preserve"> </w:t>
      </w:r>
      <w:r w:rsidRPr="00F1605E">
        <w:rPr>
          <w:rFonts w:ascii="Arial" w:hAnsi="Arial"/>
          <w:sz w:val="20"/>
        </w:rPr>
        <w:t>sub-contractor</w:t>
      </w:r>
      <w:r w:rsidR="00E04AFA">
        <w:rPr>
          <w:rFonts w:ascii="Arial" w:hAnsi="Arial"/>
          <w:sz w:val="20"/>
        </w:rPr>
        <w:t xml:space="preserve">(s), if requested, </w:t>
      </w:r>
      <w:r w:rsidRPr="00F1605E">
        <w:rPr>
          <w:rFonts w:ascii="Arial" w:hAnsi="Arial"/>
          <w:sz w:val="20"/>
        </w:rPr>
        <w:t>to certify in writing the quality of work performed relative to the substrate system, details, installation procedures, and as to the specific products used.</w:t>
      </w:r>
    </w:p>
    <w:p w14:paraId="14C5FDD3" w14:textId="77777777" w:rsidR="006F3576" w:rsidRPr="00F1605E" w:rsidRDefault="006F3576" w:rsidP="006F3576">
      <w:pPr>
        <w:ind w:left="270" w:hanging="270"/>
        <w:rPr>
          <w:rFonts w:ascii="Arial" w:hAnsi="Arial"/>
          <w:sz w:val="20"/>
        </w:rPr>
      </w:pPr>
    </w:p>
    <w:p w14:paraId="0AA734C3" w14:textId="27D6FAB6" w:rsidR="006F3576" w:rsidRPr="00DB4AC8" w:rsidRDefault="006F3576" w:rsidP="006F3576">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t xml:space="preserve">EPS supplier, if requested, to certify in writing that the EPS meets the </w:t>
      </w:r>
      <w:r w:rsidR="00711401">
        <w:rPr>
          <w:rFonts w:ascii="Arial" w:hAnsi="Arial"/>
          <w:sz w:val="20"/>
        </w:rPr>
        <w:t>EIF</w:t>
      </w:r>
      <w:r w:rsidRPr="00F1605E">
        <w:rPr>
          <w:rFonts w:ascii="Arial" w:hAnsi="Arial"/>
          <w:sz w:val="20"/>
        </w:rPr>
        <w:t xml:space="preserve"> System </w:t>
      </w:r>
      <w:r w:rsidRPr="00DB4AC8">
        <w:rPr>
          <w:rFonts w:ascii="Arial" w:hAnsi="Arial"/>
          <w:sz w:val="20"/>
        </w:rPr>
        <w:t>with Moisture Drainage manufacturer’s specifications.</w:t>
      </w:r>
    </w:p>
    <w:p w14:paraId="4B9FDDA7" w14:textId="77777777" w:rsidR="006F3576" w:rsidRPr="00DB4AC8" w:rsidRDefault="006F3576" w:rsidP="006F3576">
      <w:pPr>
        <w:tabs>
          <w:tab w:val="left" w:pos="360"/>
        </w:tabs>
        <w:rPr>
          <w:rFonts w:ascii="Arial" w:hAnsi="Arial"/>
          <w:sz w:val="20"/>
        </w:rPr>
      </w:pPr>
    </w:p>
    <w:p w14:paraId="4F072E14" w14:textId="6AD25231" w:rsidR="006F3576" w:rsidRPr="00F1605E" w:rsidRDefault="006F3576" w:rsidP="006F3576">
      <w:pPr>
        <w:tabs>
          <w:tab w:val="left" w:pos="360"/>
        </w:tabs>
        <w:ind w:left="360" w:hanging="360"/>
        <w:rPr>
          <w:rFonts w:ascii="Arial" w:hAnsi="Arial"/>
          <w:sz w:val="20"/>
        </w:rPr>
      </w:pPr>
      <w:r w:rsidRPr="00DB4AC8">
        <w:rPr>
          <w:rFonts w:ascii="Arial" w:hAnsi="Arial"/>
          <w:sz w:val="20"/>
        </w:rPr>
        <w:t>D.</w:t>
      </w:r>
      <w:r w:rsidRPr="00DB4AC8">
        <w:rPr>
          <w:rFonts w:ascii="Arial" w:hAnsi="Arial"/>
          <w:sz w:val="20"/>
        </w:rPr>
        <w:tab/>
        <w:t xml:space="preserve">The sealant contractor, if requested, </w:t>
      </w:r>
      <w:proofErr w:type="gramStart"/>
      <w:r w:rsidRPr="00DB4AC8">
        <w:rPr>
          <w:rFonts w:ascii="Arial" w:hAnsi="Arial"/>
          <w:sz w:val="20"/>
        </w:rPr>
        <w:t>to certify</w:t>
      </w:r>
      <w:proofErr w:type="gramEnd"/>
      <w:r w:rsidRPr="00DB4AC8">
        <w:rPr>
          <w:rFonts w:ascii="Arial" w:hAnsi="Arial"/>
          <w:sz w:val="20"/>
        </w:rPr>
        <w:t xml:space="preserve"> in writing that the sealant application is in accordance with the sealant manufacturer's and the </w:t>
      </w:r>
      <w:r w:rsidR="00711401">
        <w:rPr>
          <w:rFonts w:ascii="Arial" w:hAnsi="Arial"/>
          <w:sz w:val="20"/>
        </w:rPr>
        <w:t>EIF</w:t>
      </w:r>
      <w:r w:rsidRPr="00DB4AC8">
        <w:rPr>
          <w:rFonts w:ascii="Arial" w:hAnsi="Arial"/>
          <w:sz w:val="20"/>
        </w:rPr>
        <w:t xml:space="preserve"> System with Moisture Drainage manufacturer’s recommendations.</w:t>
      </w:r>
    </w:p>
    <w:p w14:paraId="617F8A02" w14:textId="77777777" w:rsidR="006F3576" w:rsidRPr="00F1605E" w:rsidRDefault="006F3576" w:rsidP="006F3576">
      <w:pPr>
        <w:tabs>
          <w:tab w:val="left" w:pos="360"/>
        </w:tabs>
        <w:ind w:left="360" w:hanging="360"/>
        <w:rPr>
          <w:rFonts w:ascii="Arial" w:hAnsi="Arial"/>
          <w:sz w:val="20"/>
        </w:rPr>
      </w:pPr>
    </w:p>
    <w:p w14:paraId="74DE5946" w14:textId="77777777" w:rsidR="006F3576" w:rsidRPr="00F1605E" w:rsidRDefault="006F3576" w:rsidP="006F3576">
      <w:pPr>
        <w:tabs>
          <w:tab w:val="left" w:pos="360"/>
        </w:tabs>
        <w:ind w:left="360" w:hanging="360"/>
        <w:rPr>
          <w:rFonts w:ascii="Arial" w:hAnsi="Arial"/>
          <w:b/>
          <w:sz w:val="20"/>
        </w:rPr>
      </w:pPr>
      <w:r w:rsidRPr="00F1605E">
        <w:rPr>
          <w:rFonts w:ascii="Arial" w:hAnsi="Arial"/>
          <w:b/>
          <w:sz w:val="20"/>
        </w:rPr>
        <w:t>3.05 CLEANING</w:t>
      </w:r>
    </w:p>
    <w:p w14:paraId="1113B783" w14:textId="77777777" w:rsidR="006F3576" w:rsidRPr="00F1605E" w:rsidRDefault="006F3576" w:rsidP="006F3576">
      <w:pPr>
        <w:ind w:left="270" w:hanging="270"/>
        <w:rPr>
          <w:rFonts w:ascii="Arial" w:hAnsi="Arial"/>
          <w:sz w:val="20"/>
        </w:rPr>
      </w:pPr>
    </w:p>
    <w:p w14:paraId="3C73D16A" w14:textId="6ADBCF44" w:rsidR="006F3576" w:rsidRPr="00F1605E" w:rsidRDefault="006F3576" w:rsidP="009A3F01">
      <w:pPr>
        <w:pStyle w:val="ListParagraph"/>
        <w:numPr>
          <w:ilvl w:val="0"/>
          <w:numId w:val="34"/>
        </w:numPr>
        <w:rPr>
          <w:rFonts w:ascii="Arial" w:hAnsi="Arial"/>
          <w:sz w:val="20"/>
        </w:rPr>
      </w:pPr>
      <w:r w:rsidRPr="00F1605E">
        <w:rPr>
          <w:rFonts w:ascii="Arial" w:hAnsi="Arial"/>
          <w:sz w:val="20"/>
        </w:rPr>
        <w:t>Remove all excess</w:t>
      </w:r>
      <w:r w:rsidR="00711401">
        <w:rPr>
          <w:rFonts w:ascii="Arial" w:hAnsi="Arial"/>
          <w:sz w:val="20"/>
        </w:rPr>
        <w:t xml:space="preserve"> </w:t>
      </w:r>
      <w:r w:rsidR="00CD2364">
        <w:rPr>
          <w:rFonts w:ascii="Arial" w:hAnsi="Arial"/>
          <w:sz w:val="20"/>
        </w:rPr>
        <w:t>Outsulation</w:t>
      </w:r>
      <w:r w:rsidR="00711401">
        <w:rPr>
          <w:rFonts w:ascii="Arial" w:hAnsi="Arial"/>
          <w:sz w:val="20"/>
        </w:rPr>
        <w:t xml:space="preserve"> Masonry Veneer System and </w:t>
      </w:r>
      <w:r w:rsidR="00F95E5C">
        <w:rPr>
          <w:rFonts w:ascii="Arial" w:hAnsi="Arial"/>
          <w:sz w:val="20"/>
        </w:rPr>
        <w:t>m</w:t>
      </w:r>
      <w:r w:rsidR="00711401">
        <w:rPr>
          <w:rFonts w:ascii="Arial" w:hAnsi="Arial"/>
          <w:sz w:val="20"/>
        </w:rPr>
        <w:t>ortar materials, packaging, etc.</w:t>
      </w:r>
      <w:r w:rsidR="00711401" w:rsidRPr="00F1605E">
        <w:rPr>
          <w:rFonts w:ascii="Arial" w:hAnsi="Arial"/>
          <w:sz w:val="20"/>
        </w:rPr>
        <w:t xml:space="preserve"> </w:t>
      </w:r>
      <w:r w:rsidRPr="00F1605E">
        <w:rPr>
          <w:rFonts w:ascii="Arial" w:hAnsi="Arial"/>
          <w:sz w:val="20"/>
        </w:rPr>
        <w:t>from the job site by the contractor in accordance with contract provisions and as required by applicable law.</w:t>
      </w:r>
    </w:p>
    <w:p w14:paraId="4235AB85" w14:textId="77777777" w:rsidR="006F3576" w:rsidRPr="00F1605E" w:rsidRDefault="006F3576" w:rsidP="006F3576">
      <w:pPr>
        <w:ind w:left="270" w:hanging="270"/>
        <w:rPr>
          <w:rFonts w:ascii="Arial" w:hAnsi="Arial"/>
          <w:sz w:val="20"/>
        </w:rPr>
      </w:pPr>
    </w:p>
    <w:p w14:paraId="1BAC6F60" w14:textId="44B7FC2F" w:rsidR="00292302" w:rsidRDefault="006F3576" w:rsidP="00292302">
      <w:pPr>
        <w:pStyle w:val="ListParagraph"/>
        <w:numPr>
          <w:ilvl w:val="0"/>
          <w:numId w:val="34"/>
        </w:numPr>
        <w:rPr>
          <w:rFonts w:ascii="Arial" w:hAnsi="Arial"/>
          <w:sz w:val="20"/>
        </w:rPr>
      </w:pPr>
      <w:r w:rsidRPr="00292302">
        <w:rPr>
          <w:rFonts w:ascii="Arial" w:hAnsi="Arial"/>
          <w:sz w:val="20"/>
        </w:rPr>
        <w:t xml:space="preserve">Leave all surrounding areas, where the </w:t>
      </w:r>
      <w:r w:rsidR="00CD2364">
        <w:rPr>
          <w:rFonts w:ascii="Arial" w:hAnsi="Arial"/>
          <w:sz w:val="20"/>
        </w:rPr>
        <w:t>Outsulation</w:t>
      </w:r>
      <w:r w:rsidR="00711401" w:rsidRPr="00292302">
        <w:rPr>
          <w:rFonts w:ascii="Arial" w:hAnsi="Arial"/>
          <w:sz w:val="20"/>
        </w:rPr>
        <w:t xml:space="preserve"> </w:t>
      </w:r>
      <w:r w:rsidRPr="00292302">
        <w:rPr>
          <w:rFonts w:ascii="Arial" w:hAnsi="Arial"/>
          <w:sz w:val="20"/>
        </w:rPr>
        <w:t>Masonry Veneer System</w:t>
      </w:r>
      <w:r w:rsidR="00711401" w:rsidRPr="00292302">
        <w:rPr>
          <w:rFonts w:ascii="Arial" w:hAnsi="Arial"/>
          <w:sz w:val="20"/>
        </w:rPr>
        <w:t xml:space="preserve"> </w:t>
      </w:r>
      <w:r w:rsidRPr="00292302">
        <w:rPr>
          <w:rFonts w:ascii="Arial" w:hAnsi="Arial"/>
          <w:sz w:val="20"/>
        </w:rPr>
        <w:t>has been applied, free of debris and foreign substances resulting from the contractor’s work.</w:t>
      </w:r>
    </w:p>
    <w:p w14:paraId="4DE94512" w14:textId="77777777" w:rsidR="00292302" w:rsidRPr="006724EB" w:rsidRDefault="00292302" w:rsidP="006724EB">
      <w:pPr>
        <w:pStyle w:val="ListParagraph"/>
        <w:rPr>
          <w:rFonts w:ascii="Arial" w:hAnsi="Arial"/>
          <w:sz w:val="20"/>
        </w:rPr>
      </w:pPr>
    </w:p>
    <w:p w14:paraId="1DA34576" w14:textId="1CE321D6" w:rsidR="00292302" w:rsidRPr="00F1605E" w:rsidRDefault="00292302" w:rsidP="00292302">
      <w:pPr>
        <w:pStyle w:val="ListParagraph"/>
        <w:numPr>
          <w:ilvl w:val="0"/>
          <w:numId w:val="34"/>
        </w:numPr>
        <w:rPr>
          <w:rFonts w:ascii="Arial" w:hAnsi="Arial"/>
          <w:sz w:val="20"/>
        </w:rPr>
      </w:pPr>
      <w:r>
        <w:rPr>
          <w:rFonts w:ascii="Arial" w:hAnsi="Arial"/>
          <w:sz w:val="20"/>
        </w:rPr>
        <w:t xml:space="preserve">Clean </w:t>
      </w:r>
      <w:r w:rsidR="00F95E5C">
        <w:rPr>
          <w:rFonts w:ascii="Arial" w:hAnsi="Arial"/>
          <w:sz w:val="20"/>
        </w:rPr>
        <w:t>m</w:t>
      </w:r>
      <w:r w:rsidR="00CD2364">
        <w:rPr>
          <w:rFonts w:ascii="Arial" w:hAnsi="Arial"/>
          <w:sz w:val="20"/>
        </w:rPr>
        <w:t>asonry</w:t>
      </w:r>
      <w:r>
        <w:rPr>
          <w:rFonts w:ascii="Arial" w:hAnsi="Arial"/>
          <w:sz w:val="20"/>
        </w:rPr>
        <w:t xml:space="preserve"> in accordance with selected veneer unit manufacturer’s recommendations.</w:t>
      </w:r>
    </w:p>
    <w:p w14:paraId="045E3796" w14:textId="77777777" w:rsidR="006F3576" w:rsidRDefault="006F3576" w:rsidP="006F3576">
      <w:pPr>
        <w:rPr>
          <w:rFonts w:ascii="Arial" w:hAnsi="Arial"/>
          <w:sz w:val="20"/>
        </w:rPr>
      </w:pPr>
    </w:p>
    <w:p w14:paraId="2D872838" w14:textId="77777777" w:rsidR="006F3576" w:rsidRPr="00F1605E" w:rsidRDefault="006F3576" w:rsidP="006F3576">
      <w:pPr>
        <w:tabs>
          <w:tab w:val="left" w:pos="360"/>
        </w:tabs>
        <w:ind w:left="360" w:hanging="360"/>
        <w:rPr>
          <w:rFonts w:ascii="Arial" w:hAnsi="Arial"/>
          <w:b/>
          <w:sz w:val="20"/>
        </w:rPr>
      </w:pPr>
      <w:r w:rsidRPr="00F1605E">
        <w:rPr>
          <w:rFonts w:ascii="Arial" w:hAnsi="Arial"/>
          <w:b/>
          <w:sz w:val="20"/>
        </w:rPr>
        <w:t>3.0</w:t>
      </w:r>
      <w:r>
        <w:rPr>
          <w:rFonts w:ascii="Arial" w:hAnsi="Arial"/>
          <w:b/>
          <w:sz w:val="20"/>
        </w:rPr>
        <w:t>6</w:t>
      </w:r>
      <w:r w:rsidRPr="00F1605E">
        <w:rPr>
          <w:rFonts w:ascii="Arial" w:hAnsi="Arial"/>
          <w:b/>
          <w:sz w:val="20"/>
        </w:rPr>
        <w:t xml:space="preserve"> </w:t>
      </w:r>
      <w:r>
        <w:rPr>
          <w:rFonts w:ascii="Arial" w:hAnsi="Arial"/>
          <w:b/>
          <w:sz w:val="20"/>
        </w:rPr>
        <w:t>PROTECTION</w:t>
      </w:r>
    </w:p>
    <w:p w14:paraId="351EC50F" w14:textId="77777777" w:rsidR="006F3576" w:rsidRPr="00F1605E" w:rsidRDefault="006F3576" w:rsidP="006F3576">
      <w:pPr>
        <w:ind w:left="270" w:hanging="270"/>
        <w:rPr>
          <w:rFonts w:ascii="Arial" w:hAnsi="Arial"/>
          <w:sz w:val="20"/>
        </w:rPr>
      </w:pPr>
    </w:p>
    <w:p w14:paraId="787AACAF" w14:textId="2420B32C" w:rsidR="006F3576" w:rsidRDefault="006F3576" w:rsidP="00B95B94">
      <w:pPr>
        <w:pStyle w:val="ListParagraph"/>
        <w:numPr>
          <w:ilvl w:val="0"/>
          <w:numId w:val="60"/>
        </w:numPr>
        <w:rPr>
          <w:rFonts w:ascii="Arial" w:hAnsi="Arial"/>
          <w:sz w:val="20"/>
        </w:rPr>
      </w:pPr>
      <w:r w:rsidRPr="00DB4AC8">
        <w:rPr>
          <w:rFonts w:ascii="Arial" w:hAnsi="Arial"/>
          <w:sz w:val="20"/>
        </w:rPr>
        <w:t xml:space="preserve">Protect </w:t>
      </w:r>
      <w:r w:rsidR="00CD2364">
        <w:rPr>
          <w:rFonts w:ascii="Arial" w:hAnsi="Arial"/>
          <w:sz w:val="20"/>
        </w:rPr>
        <w:t>Outsulation</w:t>
      </w:r>
      <w:r w:rsidR="00E04AFA">
        <w:rPr>
          <w:rFonts w:ascii="Arial" w:hAnsi="Arial"/>
          <w:sz w:val="20"/>
        </w:rPr>
        <w:t xml:space="preserve"> Masonry Veneer System products and </w:t>
      </w:r>
      <w:r w:rsidRPr="00DB4AC8">
        <w:rPr>
          <w:rFonts w:ascii="Arial" w:hAnsi="Arial"/>
          <w:sz w:val="20"/>
        </w:rPr>
        <w:t xml:space="preserve">materials, substrates, and construction behind them from inclement weather and other sources of damage prior to, during, and following installation. Prevent penetration of moisture behind EIF </w:t>
      </w:r>
      <w:r>
        <w:rPr>
          <w:rFonts w:ascii="Arial" w:hAnsi="Arial"/>
          <w:sz w:val="20"/>
        </w:rPr>
        <w:t>s</w:t>
      </w:r>
      <w:r w:rsidRPr="00DB4AC8">
        <w:rPr>
          <w:rFonts w:ascii="Arial" w:hAnsi="Arial"/>
          <w:sz w:val="20"/>
        </w:rPr>
        <w:t xml:space="preserve">ystem and deterioration of substrates. </w:t>
      </w:r>
      <w:r w:rsidR="00CD2364">
        <w:rPr>
          <w:rFonts w:ascii="Arial" w:hAnsi="Arial"/>
          <w:sz w:val="20"/>
        </w:rPr>
        <w:t>Outsulation</w:t>
      </w:r>
      <w:r w:rsidR="00E04AFA">
        <w:rPr>
          <w:rFonts w:ascii="Arial" w:hAnsi="Arial"/>
          <w:sz w:val="20"/>
        </w:rPr>
        <w:t xml:space="preserve"> Masonry Veneer System products and </w:t>
      </w:r>
      <w:r w:rsidR="00E04AFA" w:rsidRPr="00DB4AC8">
        <w:rPr>
          <w:rFonts w:ascii="Arial" w:hAnsi="Arial"/>
          <w:sz w:val="20"/>
        </w:rPr>
        <w:t>materials</w:t>
      </w:r>
      <w:r w:rsidR="00E04AFA" w:rsidRPr="00DB4AC8" w:rsidDel="00E04AFA">
        <w:rPr>
          <w:rFonts w:ascii="Arial" w:hAnsi="Arial"/>
          <w:sz w:val="20"/>
        </w:rPr>
        <w:t xml:space="preserve"> </w:t>
      </w:r>
      <w:r w:rsidRPr="00DB4AC8">
        <w:rPr>
          <w:rFonts w:ascii="Arial" w:hAnsi="Arial"/>
          <w:sz w:val="20"/>
        </w:rPr>
        <w:t>until dry and permanent protection in the form of flashings, sealants, and accessories are installed.</w:t>
      </w:r>
    </w:p>
    <w:p w14:paraId="153FA66B" w14:textId="77777777" w:rsidR="006F3576" w:rsidRPr="009F3BAE" w:rsidRDefault="006F3576" w:rsidP="006F3576">
      <w:pPr>
        <w:rPr>
          <w:rFonts w:ascii="Arial" w:hAnsi="Arial"/>
          <w:sz w:val="20"/>
        </w:rPr>
      </w:pPr>
    </w:p>
    <w:p w14:paraId="45E01FA0" w14:textId="726E7882" w:rsidR="006F3576" w:rsidRPr="00F1605E" w:rsidRDefault="006F3576" w:rsidP="00B95B94">
      <w:pPr>
        <w:pStyle w:val="ListParagraph"/>
        <w:numPr>
          <w:ilvl w:val="0"/>
          <w:numId w:val="60"/>
        </w:numPr>
        <w:rPr>
          <w:rFonts w:ascii="Arial" w:hAnsi="Arial"/>
          <w:sz w:val="20"/>
        </w:rPr>
      </w:pPr>
      <w:r w:rsidRPr="00DB4AC8">
        <w:rPr>
          <w:rFonts w:ascii="Arial" w:hAnsi="Arial"/>
          <w:sz w:val="20"/>
        </w:rPr>
        <w:t xml:space="preserve">Protect adjoining work and property during installation of </w:t>
      </w:r>
      <w:r w:rsidR="00CD2364">
        <w:rPr>
          <w:rFonts w:ascii="Arial" w:hAnsi="Arial"/>
          <w:sz w:val="20"/>
        </w:rPr>
        <w:t>Outsulation</w:t>
      </w:r>
      <w:r w:rsidR="00E04AFA">
        <w:rPr>
          <w:rFonts w:ascii="Arial" w:hAnsi="Arial"/>
          <w:sz w:val="20"/>
        </w:rPr>
        <w:t xml:space="preserve"> Masonry Veneer System products and </w:t>
      </w:r>
      <w:r w:rsidR="00E04AFA" w:rsidRPr="00DB4AC8">
        <w:rPr>
          <w:rFonts w:ascii="Arial" w:hAnsi="Arial"/>
          <w:sz w:val="20"/>
        </w:rPr>
        <w:t>materials</w:t>
      </w:r>
      <w:r w:rsidRPr="00DB4AC8">
        <w:rPr>
          <w:rFonts w:ascii="Arial" w:hAnsi="Arial"/>
          <w:sz w:val="20"/>
        </w:rPr>
        <w:t xml:space="preserve">. Provide temporary covering and other protection needed to prevent spattering of </w:t>
      </w:r>
      <w:r>
        <w:rPr>
          <w:rFonts w:ascii="Arial" w:hAnsi="Arial"/>
          <w:sz w:val="20"/>
        </w:rPr>
        <w:t xml:space="preserve">EIF system, adhered </w:t>
      </w:r>
      <w:proofErr w:type="gramStart"/>
      <w:r>
        <w:rPr>
          <w:rFonts w:ascii="Arial" w:hAnsi="Arial"/>
          <w:sz w:val="20"/>
        </w:rPr>
        <w:t>veneer</w:t>
      </w:r>
      <w:proofErr w:type="gramEnd"/>
      <w:r>
        <w:rPr>
          <w:rFonts w:ascii="Arial" w:hAnsi="Arial"/>
          <w:sz w:val="20"/>
        </w:rPr>
        <w:t xml:space="preserve"> and mortar</w:t>
      </w:r>
      <w:r w:rsidRPr="00DB4AC8">
        <w:rPr>
          <w:rFonts w:ascii="Arial" w:hAnsi="Arial"/>
          <w:sz w:val="20"/>
        </w:rPr>
        <w:t xml:space="preserve"> on other work.</w:t>
      </w:r>
    </w:p>
    <w:p w14:paraId="422A2547" w14:textId="77777777" w:rsidR="006F3576" w:rsidRPr="00F1605E" w:rsidRDefault="006F3576" w:rsidP="006F3576">
      <w:pPr>
        <w:rPr>
          <w:rFonts w:ascii="Arial" w:hAnsi="Arial"/>
          <w:sz w:val="20"/>
        </w:rPr>
      </w:pPr>
    </w:p>
    <w:p w14:paraId="65E4DAB3" w14:textId="77777777" w:rsidR="006F3576" w:rsidRPr="00F1605E" w:rsidRDefault="006F3576" w:rsidP="006F3576">
      <w:pPr>
        <w:rPr>
          <w:rFonts w:ascii="Arial" w:hAnsi="Arial"/>
          <w:sz w:val="20"/>
        </w:rPr>
      </w:pPr>
    </w:p>
    <w:p w14:paraId="17A6F0ED" w14:textId="3FFD1114" w:rsidR="006F3576" w:rsidRPr="00F1605E" w:rsidRDefault="007F402F" w:rsidP="006F3576">
      <w:pPr>
        <w:rPr>
          <w:rFonts w:ascii="Arial" w:hAnsi="Arial"/>
          <w:sz w:val="10"/>
          <w:szCs w:val="10"/>
        </w:rPr>
      </w:pPr>
      <w:r>
        <w:rPr>
          <w:noProof/>
        </w:rPr>
        <mc:AlternateContent>
          <mc:Choice Requires="wps">
            <w:drawing>
              <wp:anchor distT="4294967294" distB="4294967294" distL="114300" distR="114300" simplePos="0" relativeHeight="251656192" behindDoc="0" locked="0" layoutInCell="1" allowOverlap="1" wp14:anchorId="5696E9D6" wp14:editId="577F0C05">
                <wp:simplePos x="0" y="0"/>
                <wp:positionH relativeFrom="column">
                  <wp:posOffset>5715</wp:posOffset>
                </wp:positionH>
                <wp:positionV relativeFrom="paragraph">
                  <wp:posOffset>117474</wp:posOffset>
                </wp:positionV>
                <wp:extent cx="6400800" cy="0"/>
                <wp:effectExtent l="0" t="0" r="0" b="0"/>
                <wp:wrapTight wrapText="bothSides">
                  <wp:wrapPolygon edited="0">
                    <wp:start x="0" y="0"/>
                    <wp:lineTo x="0" y="21600"/>
                    <wp:lineTo x="21600" y="21600"/>
                    <wp:lineTo x="21600" y="0"/>
                  </wp:wrapPolygon>
                </wp:wrapTight>
                <wp:docPr id="98178126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577343"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" strokeweight="1pt">
                <w10:wrap type="tight"/>
              </v:line>
            </w:pict>
          </mc:Fallback>
        </mc:AlternateContent>
      </w:r>
    </w:p>
    <w:p w14:paraId="7A757D26" w14:textId="6C14C22C" w:rsidR="006F3576" w:rsidRPr="00F1605E" w:rsidRDefault="007F402F" w:rsidP="006F3576">
      <w:pPr>
        <w:rPr>
          <w:rFonts w:ascii="Arial" w:hAnsi="Arial"/>
          <w:sz w:val="16"/>
        </w:rPr>
      </w:pPr>
      <w:r>
        <w:rPr>
          <w:noProof/>
        </w:rPr>
        <mc:AlternateContent>
          <mc:Choice Requires="wps">
            <w:drawing>
              <wp:anchor distT="0" distB="0" distL="114300" distR="114300" simplePos="0" relativeHeight="251659264" behindDoc="0" locked="0" layoutInCell="1" allowOverlap="1" wp14:anchorId="0B3373D5" wp14:editId="323310B5">
                <wp:simplePos x="0" y="0"/>
                <wp:positionH relativeFrom="column">
                  <wp:posOffset>4831080</wp:posOffset>
                </wp:positionH>
                <wp:positionV relativeFrom="paragraph">
                  <wp:posOffset>120015</wp:posOffset>
                </wp:positionV>
                <wp:extent cx="1584960" cy="868680"/>
                <wp:effectExtent l="0" t="0" r="0" b="0"/>
                <wp:wrapNone/>
                <wp:docPr id="1049279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868680"/>
                        </a:xfrm>
                        <a:prstGeom prst="rect">
                          <a:avLst/>
                        </a:prstGeom>
                        <a:solidFill>
                          <a:schemeClr val="lt1"/>
                        </a:solidFill>
                        <a:ln w="6350">
                          <a:noFill/>
                        </a:ln>
                      </wps:spPr>
                      <wps:txbx>
                        <w:txbxContent>
                          <w:p w14:paraId="1053BD3E" w14:textId="77777777" w:rsidR="006F3576" w:rsidRPr="00A076A8" w:rsidRDefault="006F3576" w:rsidP="006F3576">
                            <w:r w:rsidRPr="00137181">
                              <w:rPr>
                                <w:noProof/>
                              </w:rPr>
                              <w:drawing>
                                <wp:inline distT="0" distB="0" distL="0" distR="0" wp14:anchorId="5D00BCEE" wp14:editId="005CD819">
                                  <wp:extent cx="1395730" cy="3756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6">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3373D5" id="Text Box 2" o:spid="_x0000_s1028" type="#_x0000_t202" style="position:absolute;margin-left:380.4pt;margin-top:9.45pt;width:124.8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" fillcolor="white [3201]" stroked="f" strokeweight=".5pt">
                <v:textbox>
                  <w:txbxContent>
                    <w:p w14:paraId="1053BD3E" w14:textId="77777777" w:rsidR="006F3576" w:rsidRPr="00A076A8" w:rsidRDefault="006F3576" w:rsidP="006F3576">
                      <w:r w:rsidRPr="00137181">
                        <w:rPr>
                          <w:noProof/>
                        </w:rPr>
                        <w:drawing>
                          <wp:inline distT="0" distB="0" distL="0" distR="0" wp14:anchorId="5D00BCEE" wp14:editId="005CD819">
                            <wp:extent cx="1395730" cy="3756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6">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07433E2" wp14:editId="3A853B85">
                <wp:simplePos x="0" y="0"/>
                <wp:positionH relativeFrom="column">
                  <wp:posOffset>1544955</wp:posOffset>
                </wp:positionH>
                <wp:positionV relativeFrom="paragraph">
                  <wp:posOffset>67310</wp:posOffset>
                </wp:positionV>
                <wp:extent cx="3219450" cy="325120"/>
                <wp:effectExtent l="0" t="0" r="0" b="0"/>
                <wp:wrapNone/>
                <wp:docPr id="1280020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wps:spPr>
                      <wps:txbx>
                        <w:txbxContent>
                          <w:p w14:paraId="04DADE33" w14:textId="3B9DB335" w:rsidR="006F3576" w:rsidRDefault="006F3576" w:rsidP="006F3576">
                            <w:r w:rsidRPr="00F24554">
                              <w:rPr>
                                <w:sz w:val="16"/>
                                <w:szCs w:val="16"/>
                              </w:rPr>
                              <w:t xml:space="preserve">For more information on </w:t>
                            </w:r>
                            <w:hyperlink r:id="rId37" w:history="1">
                              <w:r w:rsidRPr="00F24554">
                                <w:rPr>
                                  <w:rStyle w:val="Hyperlink"/>
                                  <w:sz w:val="16"/>
                                  <w:szCs w:val="16"/>
                                </w:rPr>
                                <w:t xml:space="preserve">Dryvit </w:t>
                              </w:r>
                            </w:hyperlink>
                            <w:r w:rsidRPr="00F24554">
                              <w:rPr>
                                <w:sz w:val="16"/>
                                <w:szCs w:val="16"/>
                              </w:rPr>
                              <w:t xml:space="preserve">or </w:t>
                            </w:r>
                            <w:hyperlink r:id="rId38"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7433E2" id="Text Box 1" o:spid="_x0000_s1029" type="#_x0000_t202" style="position:absolute;margin-left:121.65pt;margin-top:5.3pt;width:253.5pt;height:25.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04DADE33" w14:textId="3B9DB335" w:rsidR="006F3576" w:rsidRDefault="006F3576" w:rsidP="006F3576">
                      <w:r w:rsidRPr="00F24554">
                        <w:rPr>
                          <w:sz w:val="16"/>
                          <w:szCs w:val="16"/>
                        </w:rPr>
                        <w:t xml:space="preserve">For more information on </w:t>
                      </w:r>
                      <w:hyperlink r:id="rId39" w:history="1">
                        <w:r w:rsidRPr="00F24554">
                          <w:rPr>
                            <w:rStyle w:val="Hyperlink"/>
                            <w:sz w:val="16"/>
                            <w:szCs w:val="16"/>
                          </w:rPr>
                          <w:t xml:space="preserve">Dryvit </w:t>
                        </w:r>
                      </w:hyperlink>
                      <w:r w:rsidRPr="00F24554">
                        <w:rPr>
                          <w:sz w:val="16"/>
                          <w:szCs w:val="16"/>
                        </w:rPr>
                        <w:t xml:space="preserve">or </w:t>
                      </w:r>
                      <w:hyperlink r:id="rId40"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3C7279">
        <w:rPr>
          <w:rFonts w:ascii="Arial" w:hAnsi="Arial"/>
          <w:sz w:val="16"/>
        </w:rPr>
        <w:t>Dryvit</w:t>
      </w:r>
    </w:p>
    <w:p w14:paraId="084F1ED5" w14:textId="6C4B6E76" w:rsidR="006F3576" w:rsidRPr="00F1605E" w:rsidRDefault="003C7279" w:rsidP="006F3576">
      <w:pPr>
        <w:ind w:left="540" w:hanging="540"/>
        <w:rPr>
          <w:rFonts w:ascii="Arial" w:hAnsi="Arial"/>
          <w:sz w:val="16"/>
        </w:rPr>
      </w:pPr>
      <w:r>
        <w:rPr>
          <w:rFonts w:ascii="Arial" w:hAnsi="Arial"/>
          <w:sz w:val="16"/>
        </w:rPr>
        <w:t>3735 Green Road</w:t>
      </w:r>
    </w:p>
    <w:p w14:paraId="5E5E86F3" w14:textId="5CAA5B9E" w:rsidR="006F3576" w:rsidRPr="00F1605E" w:rsidRDefault="003C7279" w:rsidP="006F3576">
      <w:pPr>
        <w:ind w:left="540" w:hanging="540"/>
        <w:rPr>
          <w:rFonts w:ascii="Arial" w:hAnsi="Arial"/>
          <w:sz w:val="16"/>
        </w:rPr>
      </w:pPr>
      <w:r>
        <w:rPr>
          <w:rFonts w:ascii="Arial" w:hAnsi="Arial"/>
          <w:sz w:val="16"/>
        </w:rPr>
        <w:t>Beachwood, OH 44122</w:t>
      </w:r>
    </w:p>
    <w:p w14:paraId="6B6C139B" w14:textId="77777777" w:rsidR="006F3576" w:rsidRPr="00F1605E" w:rsidRDefault="006F3576" w:rsidP="006F3576">
      <w:pPr>
        <w:ind w:left="540" w:hanging="540"/>
        <w:rPr>
          <w:rFonts w:ascii="Arial" w:hAnsi="Arial"/>
          <w:sz w:val="16"/>
        </w:rPr>
      </w:pPr>
      <w:r w:rsidRPr="00F1605E">
        <w:rPr>
          <w:rFonts w:ascii="Arial" w:hAnsi="Arial"/>
          <w:sz w:val="16"/>
        </w:rPr>
        <w:t>800-556-7752</w:t>
      </w:r>
    </w:p>
    <w:p w14:paraId="2C3920C3" w14:textId="77777777" w:rsidR="006F3576" w:rsidRDefault="006F3576" w:rsidP="006F3576">
      <w:pPr>
        <w:ind w:left="540" w:hanging="540"/>
        <w:rPr>
          <w:rFonts w:ascii="Arial" w:hAnsi="Arial"/>
          <w:sz w:val="16"/>
        </w:rPr>
      </w:pPr>
      <w:r w:rsidRPr="00F1605E">
        <w:rPr>
          <w:rFonts w:ascii="Arial" w:hAnsi="Arial"/>
          <w:sz w:val="16"/>
        </w:rPr>
        <w:t>www.dryvit.com</w:t>
      </w:r>
    </w:p>
    <w:p w14:paraId="26320C3D" w14:textId="152F0DC3" w:rsidR="00727BAC" w:rsidRDefault="00727BAC" w:rsidP="00B503CF">
      <w:pPr>
        <w:ind w:left="540" w:hanging="540"/>
        <w:rPr>
          <w:rFonts w:ascii="Arial" w:hAnsi="Arial"/>
          <w:sz w:val="16"/>
        </w:rPr>
      </w:pPr>
    </w:p>
    <w:sectPr w:rsidR="00727BAC" w:rsidSect="00D85F62">
      <w:footerReference w:type="default" r:id="rId41"/>
      <w:footerReference w:type="first" r:id="rId42"/>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AC26" w14:textId="77777777" w:rsidR="008C0ED1" w:rsidRDefault="008C0ED1">
      <w:r>
        <w:separator/>
      </w:r>
    </w:p>
  </w:endnote>
  <w:endnote w:type="continuationSeparator" w:id="0">
    <w:p w14:paraId="07369E6F" w14:textId="77777777" w:rsidR="008C0ED1" w:rsidRDefault="008C0ED1">
      <w:r>
        <w:continuationSeparator/>
      </w:r>
    </w:p>
  </w:endnote>
  <w:endnote w:type="continuationNotice" w:id="1">
    <w:p w14:paraId="2D66DFBE" w14:textId="77777777" w:rsidR="008C0ED1" w:rsidRDefault="008C0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71E2F612"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9D0A86">
      <w:rPr>
        <w:rStyle w:val="PageNumber"/>
        <w:rFonts w:ascii="Arial" w:hAnsi="Arial" w:cs="Arial"/>
        <w:sz w:val="12"/>
      </w:rPr>
      <w:t>0</w:t>
    </w:r>
    <w:r w:rsidR="00B95B94">
      <w:rPr>
        <w:rStyle w:val="PageNumber"/>
        <w:rFonts w:ascii="Arial" w:hAnsi="Arial" w:cs="Arial"/>
        <w:sz w:val="12"/>
      </w:rPr>
      <w:t>1</w:t>
    </w:r>
    <w:r w:rsidR="00A94A82">
      <w:rPr>
        <w:rStyle w:val="PageNumber"/>
        <w:rFonts w:ascii="Arial" w:hAnsi="Arial" w:cs="Arial"/>
        <w:sz w:val="12"/>
      </w:rPr>
      <w:t>-</w:t>
    </w:r>
    <w:r w:rsidR="009D0A86">
      <w:rPr>
        <w:rStyle w:val="PageNumber"/>
        <w:rFonts w:ascii="Arial" w:hAnsi="Arial" w:cs="Arial"/>
        <w:sz w:val="12"/>
      </w:rPr>
      <w:t>22</w:t>
    </w:r>
    <w:r w:rsidR="00A94A82">
      <w:rPr>
        <w:rStyle w:val="PageNumber"/>
        <w:rFonts w:ascii="Arial" w:hAnsi="Arial" w:cs="Arial"/>
        <w:sz w:val="12"/>
      </w:rPr>
      <w:t>-202</w:t>
    </w:r>
    <w:r w:rsidR="009D0A86">
      <w:rPr>
        <w:rStyle w:val="PageNumber"/>
        <w:rFonts w:ascii="Arial" w:hAnsi="Arial" w:cs="Arial"/>
        <w:sz w:val="12"/>
      </w:rPr>
      <w:t>4</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5B04216"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Dryvi</w:t>
    </w:r>
    <w:r w:rsidR="003C7279">
      <w:rPr>
        <w:rStyle w:val="PageNumber"/>
        <w:rFonts w:ascii="Arial" w:hAnsi="Arial" w:cs="Arial"/>
        <w:sz w:val="12"/>
      </w:rPr>
      <w:t>t,</w:t>
    </w:r>
    <w:r>
      <w:rPr>
        <w:rStyle w:val="PageNumber"/>
        <w:rFonts w:ascii="Arial" w:hAnsi="Arial" w:cs="Arial"/>
        <w:sz w:val="12"/>
      </w:rPr>
      <w:t xml:space="preserve"> </w:t>
    </w:r>
    <w:r w:rsidR="00A94A82">
      <w:rPr>
        <w:rStyle w:val="PageNumber"/>
        <w:rFonts w:ascii="Arial" w:hAnsi="Arial" w:cs="Arial"/>
        <w:sz w:val="12"/>
      </w:rPr>
      <w:t>202</w:t>
    </w:r>
    <w:r w:rsidR="009D0A86">
      <w:rPr>
        <w:rStyle w:val="PageNumber"/>
        <w:rFonts w:ascii="Arial" w:hAnsi="Arial" w:cs="Arial"/>
        <w:sz w:val="12"/>
      </w:rPr>
      <w:t>4</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2469664D"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 xml:space="preserve">Issued </w:t>
    </w:r>
    <w:r w:rsidR="009D0A86">
      <w:rPr>
        <w:rStyle w:val="PageNumber"/>
        <w:rFonts w:ascii="Arial" w:hAnsi="Arial" w:cs="Arial"/>
        <w:sz w:val="12"/>
      </w:rPr>
      <w:t>0</w:t>
    </w:r>
    <w:r w:rsidR="00B95B94">
      <w:rPr>
        <w:rStyle w:val="PageNumber"/>
        <w:rFonts w:ascii="Arial" w:hAnsi="Arial" w:cs="Arial"/>
        <w:sz w:val="12"/>
      </w:rPr>
      <w:t>1</w:t>
    </w:r>
    <w:r>
      <w:rPr>
        <w:rStyle w:val="PageNumber"/>
        <w:rFonts w:ascii="Arial" w:hAnsi="Arial" w:cs="Arial"/>
        <w:sz w:val="12"/>
      </w:rPr>
      <w:t>/</w:t>
    </w:r>
    <w:r w:rsidR="009D0A86">
      <w:rPr>
        <w:rStyle w:val="PageNumber"/>
        <w:rFonts w:ascii="Arial" w:hAnsi="Arial" w:cs="Arial"/>
        <w:sz w:val="12"/>
      </w:rPr>
      <w:t>22</w:t>
    </w:r>
    <w:r>
      <w:rPr>
        <w:rStyle w:val="PageNumber"/>
        <w:rFonts w:ascii="Arial" w:hAnsi="Arial" w:cs="Arial"/>
        <w:sz w:val="12"/>
      </w:rPr>
      <w:t>/202</w:t>
    </w:r>
    <w:r w:rsidR="009D0A86">
      <w:rPr>
        <w:rStyle w:val="PageNumber"/>
        <w:rFonts w:ascii="Arial" w:hAnsi="Arial" w:cs="Arial"/>
        <w:sz w:val="12"/>
      </w:rPr>
      <w:t>4</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5E4204D1"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20</w:t>
    </w:r>
    <w:r w:rsidR="009D0A86">
      <w:rPr>
        <w:rStyle w:val="PageNumber"/>
        <w:rFonts w:ascii="Arial" w:hAnsi="Arial" w:cs="Arial"/>
        <w:sz w:val="12"/>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C8BD" w14:textId="77777777" w:rsidR="008C0ED1" w:rsidRDefault="008C0ED1">
      <w:r>
        <w:separator/>
      </w:r>
    </w:p>
  </w:footnote>
  <w:footnote w:type="continuationSeparator" w:id="0">
    <w:p w14:paraId="7C247C4C" w14:textId="77777777" w:rsidR="008C0ED1" w:rsidRDefault="008C0ED1">
      <w:r>
        <w:continuationSeparator/>
      </w:r>
    </w:p>
  </w:footnote>
  <w:footnote w:type="continuationNotice" w:id="1">
    <w:p w14:paraId="7BAC6A2C" w14:textId="77777777" w:rsidR="008C0ED1" w:rsidRDefault="008C0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65E3830B" w:rsidR="00CB0CCF" w:rsidRDefault="00CD2364">
    <w:pPr>
      <w:pStyle w:val="Header"/>
      <w:tabs>
        <w:tab w:val="clear" w:pos="4320"/>
        <w:tab w:val="clear" w:pos="8640"/>
      </w:tabs>
      <w:rPr>
        <w:rFonts w:ascii="Arial" w:hAnsi="Arial" w:cs="Arial"/>
        <w:b/>
        <w:bCs/>
        <w:sz w:val="20"/>
      </w:rPr>
    </w:pPr>
    <w:r>
      <w:rPr>
        <w:rFonts w:ascii="Arial" w:hAnsi="Arial" w:cs="Arial"/>
        <w:b/>
        <w:bCs/>
        <w:sz w:val="20"/>
      </w:rPr>
      <w:t>Outsulation</w:t>
    </w:r>
    <w:r w:rsidR="00CB0CCF">
      <w:rPr>
        <w:rFonts w:ascii="Arial" w:hAnsi="Arial" w:cs="Arial"/>
        <w:b/>
        <w:bCs/>
        <w:sz w:val="20"/>
      </w:rPr>
      <w:t xml:space="preserve"> </w:t>
    </w:r>
    <w:r w:rsidR="00B53A33">
      <w:rPr>
        <w:rFonts w:ascii="Arial" w:hAnsi="Arial" w:cs="Arial"/>
        <w:b/>
        <w:bCs/>
        <w:sz w:val="20"/>
      </w:rPr>
      <w:t xml:space="preserve">Masonry Veneer </w:t>
    </w:r>
    <w:r w:rsidR="00CB0CCF">
      <w:rPr>
        <w:rFonts w:ascii="Arial" w:hAnsi="Arial" w:cs="Arial"/>
        <w:b/>
        <w:bCs/>
        <w:sz w:val="20"/>
      </w:rPr>
      <w:t>System Specification CSI Compliant</w:t>
    </w:r>
    <w:r w:rsidR="00CB0CCF">
      <w:rPr>
        <w:rFonts w:ascii="Arial" w:hAnsi="Arial" w:cs="Arial"/>
        <w:b/>
        <w:bCs/>
        <w:sz w:val="20"/>
      </w:rPr>
      <w:tab/>
    </w:r>
    <w:r w:rsidR="00C04A45">
      <w:rPr>
        <w:rFonts w:ascii="Arial" w:hAnsi="Arial" w:cs="Arial"/>
        <w:b/>
        <w:bCs/>
        <w:sz w:val="20"/>
      </w:rPr>
      <w:tab/>
    </w:r>
    <w:r w:rsidR="00CB0CCF" w:rsidRPr="00711401">
      <w:rPr>
        <w:rFonts w:ascii="Arial" w:hAnsi="Arial" w:cs="Arial"/>
        <w:b/>
        <w:bCs/>
        <w:sz w:val="20"/>
      </w:rPr>
      <w:t>DS9</w:t>
    </w:r>
    <w:r w:rsidR="00B53A33" w:rsidRPr="00711401">
      <w:rPr>
        <w:rFonts w:ascii="Arial" w:hAnsi="Arial" w:cs="Arial"/>
        <w:b/>
        <w:bCs/>
        <w:sz w:val="20"/>
      </w:rPr>
      <w:t>77</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6A275B38" w:rsidR="00CB0CCF" w:rsidRDefault="007049BF" w:rsidP="00232B49">
    <w:pPr>
      <w:pStyle w:val="Header"/>
      <w:tabs>
        <w:tab w:val="clear" w:pos="4320"/>
        <w:tab w:val="clear" w:pos="8640"/>
      </w:tabs>
      <w:rPr>
        <w:rFonts w:ascii="Arial" w:hAnsi="Arial" w:cs="Arial"/>
        <w:b/>
        <w:bCs/>
        <w:sz w:val="20"/>
      </w:rPr>
    </w:pPr>
    <w:r>
      <w:rPr>
        <w:rFonts w:ascii="Arial" w:hAnsi="Arial" w:cs="Arial"/>
        <w:b/>
        <w:bCs/>
        <w:sz w:val="20"/>
      </w:rPr>
      <w:t>Outsulation</w:t>
    </w:r>
    <w:r w:rsidR="00607F95">
      <w:rPr>
        <w:rFonts w:ascii="Arial" w:hAnsi="Arial" w:cs="Arial"/>
        <w:b/>
        <w:bCs/>
        <w:sz w:val="20"/>
      </w:rPr>
      <w:t xml:space="preserve"> Masonry Veneer </w:t>
    </w:r>
    <w:r w:rsidR="00CB0CCF">
      <w:rPr>
        <w:rFonts w:ascii="Arial" w:hAnsi="Arial" w:cs="Arial"/>
        <w:b/>
        <w:bCs/>
        <w:sz w:val="20"/>
      </w:rPr>
      <w:t>System Specifications CSI Compliant</w:t>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sidRPr="00E04AFA">
      <w:rPr>
        <w:rFonts w:ascii="Arial" w:hAnsi="Arial" w:cs="Arial"/>
        <w:b/>
        <w:bCs/>
        <w:sz w:val="20"/>
      </w:rPr>
      <w:t>DS9</w:t>
    </w:r>
    <w:r w:rsidR="00C04A45" w:rsidRPr="00E04AFA">
      <w:rPr>
        <w:rFonts w:ascii="Arial" w:hAnsi="Arial" w:cs="Arial"/>
        <w:b/>
        <w:bCs/>
        <w:sz w:val="20"/>
      </w:rPr>
      <w:t>77</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90456BE"/>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944F86"/>
    <w:multiLevelType w:val="hybridMultilevel"/>
    <w:tmpl w:val="282A5DD0"/>
    <w:lvl w:ilvl="0" w:tplc="7826BE0E">
      <w:start w:val="7"/>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BC415D"/>
    <w:multiLevelType w:val="hybridMultilevel"/>
    <w:tmpl w:val="52DACD4E"/>
    <w:lvl w:ilvl="0" w:tplc="113C854C">
      <w:start w:val="1"/>
      <w:numFmt w:val="decimal"/>
      <w:lvlText w:val="%1."/>
      <w:lvlJc w:val="left"/>
      <w:pPr>
        <w:ind w:left="720" w:hanging="360"/>
      </w:pPr>
      <w:rPr>
        <w:rFonts w:hint="default"/>
        <w:b w:val="0"/>
        <w:i w:val="0"/>
        <w:color w:val="auto"/>
        <w:sz w:val="19"/>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4D4651A"/>
    <w:multiLevelType w:val="hybridMultilevel"/>
    <w:tmpl w:val="CB10A442"/>
    <w:lvl w:ilvl="0" w:tplc="1574545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3967AB"/>
    <w:multiLevelType w:val="hybridMultilevel"/>
    <w:tmpl w:val="FCC830C8"/>
    <w:lvl w:ilvl="0" w:tplc="3750549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F762AE"/>
    <w:multiLevelType w:val="hybridMultilevel"/>
    <w:tmpl w:val="8AE86098"/>
    <w:lvl w:ilvl="0" w:tplc="0409000F">
      <w:start w:val="1"/>
      <w:numFmt w:val="decimal"/>
      <w:lvlText w:val="%1."/>
      <w:lvlJc w:val="left"/>
      <w:pPr>
        <w:ind w:left="7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06056E"/>
    <w:multiLevelType w:val="hybridMultilevel"/>
    <w:tmpl w:val="F7B6A174"/>
    <w:lvl w:ilvl="0" w:tplc="DF94D368">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8B47B8"/>
    <w:multiLevelType w:val="hybridMultilevel"/>
    <w:tmpl w:val="4A6C9892"/>
    <w:lvl w:ilvl="0" w:tplc="12FA4C0C">
      <w:start w:val="6"/>
      <w:numFmt w:val="decimal"/>
      <w:lvlText w:val="%1."/>
      <w:lvlJc w:val="left"/>
      <w:pPr>
        <w:ind w:left="108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8F5430"/>
    <w:multiLevelType w:val="hybridMultilevel"/>
    <w:tmpl w:val="2194A02E"/>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E1130B"/>
    <w:multiLevelType w:val="hybridMultilevel"/>
    <w:tmpl w:val="400A1C18"/>
    <w:lvl w:ilvl="0" w:tplc="40F8C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8846D5"/>
    <w:multiLevelType w:val="hybridMultilevel"/>
    <w:tmpl w:val="5DBA18B8"/>
    <w:lvl w:ilvl="0" w:tplc="EFFAE1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371805"/>
    <w:multiLevelType w:val="hybridMultilevel"/>
    <w:tmpl w:val="356E3768"/>
    <w:lvl w:ilvl="0" w:tplc="77AEEBD2">
      <w:start w:val="3"/>
      <w:numFmt w:val="upperLetter"/>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FC06855"/>
    <w:multiLevelType w:val="hybridMultilevel"/>
    <w:tmpl w:val="A9FE2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460649B"/>
    <w:multiLevelType w:val="hybridMultilevel"/>
    <w:tmpl w:val="B0DEBFC8"/>
    <w:lvl w:ilvl="0" w:tplc="FF4805D6">
      <w:start w:val="2"/>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C14A2C"/>
    <w:multiLevelType w:val="hybridMultilevel"/>
    <w:tmpl w:val="A4EC89FA"/>
    <w:lvl w:ilvl="0" w:tplc="7FBA7A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8064FB5"/>
    <w:multiLevelType w:val="hybridMultilevel"/>
    <w:tmpl w:val="42CE5384"/>
    <w:lvl w:ilvl="0" w:tplc="79B80CA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8180027"/>
    <w:multiLevelType w:val="hybridMultilevel"/>
    <w:tmpl w:val="122ED58A"/>
    <w:lvl w:ilvl="0" w:tplc="70A86708">
      <w:start w:val="3"/>
      <w:numFmt w:val="upp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B41D9A"/>
    <w:multiLevelType w:val="hybridMultilevel"/>
    <w:tmpl w:val="B66499DA"/>
    <w:lvl w:ilvl="0" w:tplc="3AD2E526">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A479BC"/>
    <w:multiLevelType w:val="hybridMultilevel"/>
    <w:tmpl w:val="66EC0632"/>
    <w:lvl w:ilvl="0" w:tplc="FFFFFFFF">
      <w:start w:val="10"/>
      <w:numFmt w:val="decimal"/>
      <w:lvlText w:val="%1."/>
      <w:lvlJc w:val="left"/>
      <w:pPr>
        <w:ind w:left="1080" w:hanging="360"/>
      </w:pPr>
      <w:rPr>
        <w:rFonts w:ascii="Arial" w:eastAsia="Times New Roman" w:hAnsi="Arial" w:cs="Times New Roman" w:hint="default"/>
      </w:rPr>
    </w:lvl>
    <w:lvl w:ilvl="1" w:tplc="BA189D18">
      <w:start w:val="1"/>
      <w:numFmt w:val="decimal"/>
      <w:lvlText w:val="%2)"/>
      <w:lvlJc w:val="left"/>
      <w:pPr>
        <w:ind w:left="1440" w:hanging="360"/>
      </w:pPr>
      <w:rPr>
        <w:rFonts w:hint="default"/>
        <w:b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D67250B"/>
    <w:multiLevelType w:val="hybridMultilevel"/>
    <w:tmpl w:val="D97E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B52421"/>
    <w:multiLevelType w:val="hybridMultilevel"/>
    <w:tmpl w:val="899463E0"/>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8" w15:restartNumberingAfterBreak="0">
    <w:nsid w:val="20C011E3"/>
    <w:multiLevelType w:val="hybridMultilevel"/>
    <w:tmpl w:val="E8F482E2"/>
    <w:lvl w:ilvl="0" w:tplc="113C854C">
      <w:start w:val="1"/>
      <w:numFmt w:val="decimal"/>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2B1169F"/>
    <w:multiLevelType w:val="hybridMultilevel"/>
    <w:tmpl w:val="29448554"/>
    <w:lvl w:ilvl="0" w:tplc="FFFFFFFF">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FFFFFFFF">
      <w:start w:val="1"/>
      <w:numFmt w:val="decimal"/>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FA1A59"/>
    <w:multiLevelType w:val="hybridMultilevel"/>
    <w:tmpl w:val="81B8E484"/>
    <w:lvl w:ilvl="0" w:tplc="A034870A">
      <w:start w:val="1"/>
      <w:numFmt w:val="lowerLetter"/>
      <w:lvlText w:val="%1."/>
      <w:lvlJc w:val="left"/>
      <w:pPr>
        <w:ind w:left="720" w:hanging="360"/>
      </w:pPr>
      <w:rPr>
        <w:rFonts w:ascii="Arial" w:hAnsi="Arial" w:hint="default"/>
        <w:b w:val="0"/>
        <w:i w:val="0"/>
        <w:color w:val="auto"/>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9972DD"/>
    <w:multiLevelType w:val="hybridMultilevel"/>
    <w:tmpl w:val="D5B646DA"/>
    <w:lvl w:ilvl="0" w:tplc="8BA856F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BA7669"/>
    <w:multiLevelType w:val="hybridMultilevel"/>
    <w:tmpl w:val="F81CFA7C"/>
    <w:lvl w:ilvl="0" w:tplc="06CE539C">
      <w:start w:val="9"/>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E326B79"/>
    <w:multiLevelType w:val="hybridMultilevel"/>
    <w:tmpl w:val="0B08B0E2"/>
    <w:lvl w:ilvl="0" w:tplc="80B06F84">
      <w:start w:val="1"/>
      <w:numFmt w:val="lowerLetter"/>
      <w:lvlText w:val="%1."/>
      <w:lvlJc w:val="left"/>
      <w:pPr>
        <w:ind w:left="1080" w:hanging="360"/>
      </w:pPr>
      <w:rPr>
        <w:rFonts w:hint="default"/>
      </w:rPr>
    </w:lvl>
    <w:lvl w:ilvl="1" w:tplc="50C06354">
      <w:start w:val="1"/>
      <w:numFmt w:val="decimal"/>
      <w:lvlText w:val="%2)"/>
      <w:lvlJc w:val="left"/>
      <w:pPr>
        <w:ind w:left="1440" w:hanging="360"/>
      </w:pPr>
      <w:rPr>
        <w:rFonts w:hint="default"/>
        <w:b w:val="0"/>
        <w:i w:val="0"/>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2F906F5B"/>
    <w:multiLevelType w:val="hybridMultilevel"/>
    <w:tmpl w:val="E7DA14F4"/>
    <w:lvl w:ilvl="0" w:tplc="A034870A">
      <w:start w:val="1"/>
      <w:numFmt w:val="lowerLetter"/>
      <w:lvlText w:val="%1."/>
      <w:lvlJc w:val="left"/>
      <w:pPr>
        <w:ind w:left="720" w:hanging="360"/>
      </w:pPr>
      <w:rPr>
        <w:rFonts w:ascii="Arial" w:hAnsi="Arial" w:hint="default"/>
        <w:b w:val="0"/>
        <w:i w:val="0"/>
        <w:color w:val="auto"/>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19B37E8"/>
    <w:multiLevelType w:val="hybridMultilevel"/>
    <w:tmpl w:val="9BEA02D4"/>
    <w:lvl w:ilvl="0" w:tplc="FFFFFFFF">
      <w:start w:val="1"/>
      <w:numFmt w:val="upperLetter"/>
      <w:lvlText w:val="%1."/>
      <w:lvlJc w:val="left"/>
      <w:pPr>
        <w:ind w:left="1080" w:hanging="360"/>
      </w:pPr>
      <w:rPr>
        <w:rFonts w:ascii="Arial" w:hAnsi="Arial" w:hint="default"/>
        <w:b w:val="0"/>
        <w:i w:val="0"/>
        <w:sz w:val="20"/>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DC0842"/>
    <w:multiLevelType w:val="hybridMultilevel"/>
    <w:tmpl w:val="DA28BEEA"/>
    <w:lvl w:ilvl="0" w:tplc="D2F82046">
      <w:start w:val="2"/>
      <w:numFmt w:val="lowerLetter"/>
      <w:lvlText w:val="%1."/>
      <w:lvlJc w:val="left"/>
      <w:pPr>
        <w:ind w:left="23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EC79C4"/>
    <w:multiLevelType w:val="hybridMultilevel"/>
    <w:tmpl w:val="E0B06F1A"/>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B46561"/>
    <w:multiLevelType w:val="hybridMultilevel"/>
    <w:tmpl w:val="141E492E"/>
    <w:lvl w:ilvl="0" w:tplc="6412654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1041C0"/>
    <w:multiLevelType w:val="hybridMultilevel"/>
    <w:tmpl w:val="2648F6FC"/>
    <w:lvl w:ilvl="0" w:tplc="C13ED946">
      <w:start w:val="5"/>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54334C"/>
    <w:multiLevelType w:val="hybridMultilevel"/>
    <w:tmpl w:val="FE08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272F2B"/>
    <w:multiLevelType w:val="hybridMultilevel"/>
    <w:tmpl w:val="B57CEA06"/>
    <w:lvl w:ilvl="0" w:tplc="113C854C">
      <w:start w:val="1"/>
      <w:numFmt w:val="decimal"/>
      <w:lvlText w:val="%1."/>
      <w:lvlJc w:val="left"/>
      <w:pPr>
        <w:ind w:left="720" w:hanging="360"/>
      </w:pPr>
      <w:rPr>
        <w:rFonts w:hint="default"/>
        <w:b w:val="0"/>
        <w:i w:val="0"/>
        <w:color w:val="auto"/>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C31BA7"/>
    <w:multiLevelType w:val="hybridMultilevel"/>
    <w:tmpl w:val="1EF02722"/>
    <w:lvl w:ilvl="0" w:tplc="55C4A7B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140807"/>
    <w:multiLevelType w:val="hybridMultilevel"/>
    <w:tmpl w:val="D1E49852"/>
    <w:lvl w:ilvl="0" w:tplc="5406D55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162DB6"/>
    <w:multiLevelType w:val="hybridMultilevel"/>
    <w:tmpl w:val="1108A0DA"/>
    <w:lvl w:ilvl="0" w:tplc="79B80CA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85E0ADF"/>
    <w:multiLevelType w:val="hybridMultilevel"/>
    <w:tmpl w:val="7AEE5B62"/>
    <w:lvl w:ilvl="0" w:tplc="3E407B4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4A9568A9"/>
    <w:multiLevelType w:val="hybridMultilevel"/>
    <w:tmpl w:val="55D2DC0C"/>
    <w:lvl w:ilvl="0" w:tplc="A8D8E36A">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C0BC6"/>
    <w:multiLevelType w:val="hybridMultilevel"/>
    <w:tmpl w:val="5486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FC3A51"/>
    <w:multiLevelType w:val="hybridMultilevel"/>
    <w:tmpl w:val="C13A8A4C"/>
    <w:lvl w:ilvl="0" w:tplc="57D63E88">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50C849FE"/>
    <w:multiLevelType w:val="hybridMultilevel"/>
    <w:tmpl w:val="508090BC"/>
    <w:lvl w:ilvl="0" w:tplc="113C854C">
      <w:start w:val="1"/>
      <w:numFmt w:val="decimal"/>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1AD2804"/>
    <w:multiLevelType w:val="hybridMultilevel"/>
    <w:tmpl w:val="D53854B8"/>
    <w:lvl w:ilvl="0" w:tplc="CDF25D1C">
      <w:start w:val="2"/>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DD5857"/>
    <w:multiLevelType w:val="hybridMultilevel"/>
    <w:tmpl w:val="31AA9CDC"/>
    <w:lvl w:ilvl="0" w:tplc="A7CA918A">
      <w:start w:val="2"/>
      <w:numFmt w:val="upperLetter"/>
      <w:lvlText w:val="%1."/>
      <w:lvlJc w:val="left"/>
      <w:pPr>
        <w:ind w:left="720" w:hanging="360"/>
      </w:pPr>
      <w:rPr>
        <w:rFonts w:hint="default"/>
      </w:rPr>
    </w:lvl>
    <w:lvl w:ilvl="1" w:tplc="79B80CAC">
      <w:start w:val="2"/>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2D4F33"/>
    <w:multiLevelType w:val="hybridMultilevel"/>
    <w:tmpl w:val="709CB4A6"/>
    <w:lvl w:ilvl="0" w:tplc="90465E3E">
      <w:start w:val="1"/>
      <w:numFmt w:val="lowerLetter"/>
      <w:lvlText w:val="%1."/>
      <w:lvlJc w:val="left"/>
      <w:pPr>
        <w:ind w:left="1080" w:hanging="360"/>
      </w:pPr>
      <w:rPr>
        <w:rFonts w:ascii="Arial" w:hAnsi="Arial" w:hint="default"/>
        <w:b w:val="0"/>
        <w:i w:val="0"/>
        <w:sz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53496E62"/>
    <w:multiLevelType w:val="hybridMultilevel"/>
    <w:tmpl w:val="A91ABC8E"/>
    <w:lvl w:ilvl="0" w:tplc="041CE9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44C2D1D"/>
    <w:multiLevelType w:val="hybridMultilevel"/>
    <w:tmpl w:val="9B8248B8"/>
    <w:lvl w:ilvl="0" w:tplc="113C854C">
      <w:start w:val="1"/>
      <w:numFmt w:val="decimal"/>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856DBE"/>
    <w:multiLevelType w:val="hybridMultilevel"/>
    <w:tmpl w:val="396C4B6C"/>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6D20D6D"/>
    <w:multiLevelType w:val="hybridMultilevel"/>
    <w:tmpl w:val="8090B0CA"/>
    <w:lvl w:ilvl="0" w:tplc="A0C2D92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3B2AB1"/>
    <w:multiLevelType w:val="hybridMultilevel"/>
    <w:tmpl w:val="7C343E66"/>
    <w:lvl w:ilvl="0" w:tplc="A034870A">
      <w:start w:val="1"/>
      <w:numFmt w:val="lowerLetter"/>
      <w:lvlText w:val="%1."/>
      <w:lvlJc w:val="left"/>
      <w:pPr>
        <w:ind w:left="720" w:hanging="360"/>
      </w:pPr>
      <w:rPr>
        <w:rFonts w:ascii="Arial" w:hAnsi="Arial" w:hint="default"/>
        <w:b w:val="0"/>
        <w:i w:val="0"/>
        <w:color w:val="auto"/>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8879F3"/>
    <w:multiLevelType w:val="hybridMultilevel"/>
    <w:tmpl w:val="4A90FF7E"/>
    <w:lvl w:ilvl="0" w:tplc="E7AE8FE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60376ED5"/>
    <w:multiLevelType w:val="hybridMultilevel"/>
    <w:tmpl w:val="6548E7B6"/>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3086601"/>
    <w:multiLevelType w:val="hybridMultilevel"/>
    <w:tmpl w:val="EAC8AC2C"/>
    <w:lvl w:ilvl="0" w:tplc="17E86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6F4C63"/>
    <w:multiLevelType w:val="hybridMultilevel"/>
    <w:tmpl w:val="C19AC872"/>
    <w:lvl w:ilvl="0" w:tplc="A034870A">
      <w:start w:val="1"/>
      <w:numFmt w:val="lowerLetter"/>
      <w:lvlText w:val="%1."/>
      <w:lvlJc w:val="left"/>
      <w:pPr>
        <w:ind w:left="720" w:hanging="360"/>
      </w:pPr>
      <w:rPr>
        <w:rFonts w:ascii="Arial" w:hAnsi="Arial"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55371AA"/>
    <w:multiLevelType w:val="hybridMultilevel"/>
    <w:tmpl w:val="74461B3C"/>
    <w:lvl w:ilvl="0" w:tplc="29B46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7222B8"/>
    <w:multiLevelType w:val="hybridMultilevel"/>
    <w:tmpl w:val="D5B05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64109DE"/>
    <w:multiLevelType w:val="hybridMultilevel"/>
    <w:tmpl w:val="5FF244CE"/>
    <w:lvl w:ilvl="0" w:tplc="1BD28A06">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F01CDD"/>
    <w:multiLevelType w:val="hybridMultilevel"/>
    <w:tmpl w:val="05D62232"/>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A034870A">
      <w:start w:val="1"/>
      <w:numFmt w:val="lowerLetter"/>
      <w:lvlText w:val="%3."/>
      <w:lvlJc w:val="left"/>
      <w:pPr>
        <w:ind w:left="1080" w:hanging="360"/>
      </w:pPr>
      <w:rPr>
        <w:rFonts w:ascii="Arial" w:hAnsi="Arial" w:hint="default"/>
        <w:b w:val="0"/>
        <w:i w:val="0"/>
        <w:sz w:val="20"/>
      </w:rPr>
    </w:lvl>
    <w:lvl w:ilvl="3" w:tplc="FFFFFFFF">
      <w:start w:val="1"/>
      <w:numFmt w:val="decimal"/>
      <w:lvlText w:val="%4."/>
      <w:lvlJc w:val="left"/>
      <w:pPr>
        <w:ind w:left="2520" w:hanging="360"/>
      </w:pPr>
      <w:rPr>
        <w:rFonts w:hint="default"/>
      </w:rPr>
    </w:lvl>
    <w:lvl w:ilvl="4" w:tplc="FFFFFFFF">
      <w:start w:val="1"/>
      <w:numFmt w:val="lowerLetter"/>
      <w:lvlText w:val="%5."/>
      <w:lvlJc w:val="left"/>
      <w:pPr>
        <w:ind w:left="3240" w:hanging="360"/>
      </w:pPr>
    </w:lvl>
    <w:lvl w:ilvl="5" w:tplc="FFFFFFFF">
      <w:start w:val="1"/>
      <w:numFmt w:val="lowerLetter"/>
      <w:lvlText w:val="%6)"/>
      <w:lvlJc w:val="lef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68D56FD2"/>
    <w:multiLevelType w:val="hybridMultilevel"/>
    <w:tmpl w:val="0FA8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221850"/>
    <w:multiLevelType w:val="hybridMultilevel"/>
    <w:tmpl w:val="E1EE2D6E"/>
    <w:lvl w:ilvl="0" w:tplc="D73CAB9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6A5A2E"/>
    <w:multiLevelType w:val="hybridMultilevel"/>
    <w:tmpl w:val="05B4413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04090011">
      <w:start w:val="1"/>
      <w:numFmt w:val="decimal"/>
      <w:lvlText w:val="%3)"/>
      <w:lvlJc w:val="left"/>
      <w:pPr>
        <w:ind w:left="144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4" w15:restartNumberingAfterBreak="0">
    <w:nsid w:val="6A045874"/>
    <w:multiLevelType w:val="hybridMultilevel"/>
    <w:tmpl w:val="CE6802F4"/>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A3E0A2E"/>
    <w:multiLevelType w:val="hybridMultilevel"/>
    <w:tmpl w:val="8FA65A8E"/>
    <w:lvl w:ilvl="0" w:tplc="86B0ADEE">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807475"/>
    <w:multiLevelType w:val="hybridMultilevel"/>
    <w:tmpl w:val="7A08F710"/>
    <w:lvl w:ilvl="0" w:tplc="82B49A1A">
      <w:start w:val="1"/>
      <w:numFmt w:val="lowerLetter"/>
      <w:lvlText w:val="%1."/>
      <w:lvlJc w:val="left"/>
      <w:pPr>
        <w:ind w:left="720" w:hanging="360"/>
      </w:pPr>
      <w:rPr>
        <w:rFonts w:ascii="Arial" w:hAnsi="Arial"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AD1299C"/>
    <w:multiLevelType w:val="hybridMultilevel"/>
    <w:tmpl w:val="556094DA"/>
    <w:lvl w:ilvl="0" w:tplc="98C4FD40">
      <w:start w:val="15"/>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4F5779"/>
    <w:multiLevelType w:val="hybridMultilevel"/>
    <w:tmpl w:val="728CF8A8"/>
    <w:lvl w:ilvl="0" w:tplc="FFFFFFFF">
      <w:start w:val="2"/>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D73247A"/>
    <w:multiLevelType w:val="hybridMultilevel"/>
    <w:tmpl w:val="0510A816"/>
    <w:lvl w:ilvl="0" w:tplc="D9923276">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F3F05CE"/>
    <w:multiLevelType w:val="hybridMultilevel"/>
    <w:tmpl w:val="9578B38E"/>
    <w:lvl w:ilvl="0" w:tplc="5E94D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0251A3C"/>
    <w:multiLevelType w:val="multilevel"/>
    <w:tmpl w:val="34981B9A"/>
    <w:styleLink w:val="CurrentList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983109"/>
    <w:multiLevelType w:val="hybridMultilevel"/>
    <w:tmpl w:val="AE4A0178"/>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9758E6"/>
    <w:multiLevelType w:val="hybridMultilevel"/>
    <w:tmpl w:val="E00CC5D8"/>
    <w:lvl w:ilvl="0" w:tplc="82B49A1A">
      <w:start w:val="1"/>
      <w:numFmt w:val="lowerLetter"/>
      <w:lvlText w:val="%1."/>
      <w:lvlJc w:val="left"/>
      <w:pPr>
        <w:ind w:left="1080" w:hanging="360"/>
      </w:pPr>
      <w:rPr>
        <w:rFonts w:ascii="Arial" w:hAnsi="Arial" w:hint="default"/>
        <w:b w:val="0"/>
        <w:i w:val="0"/>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416024"/>
    <w:multiLevelType w:val="hybridMultilevel"/>
    <w:tmpl w:val="0366BABC"/>
    <w:lvl w:ilvl="0" w:tplc="FF120548">
      <w:start w:val="2"/>
      <w:numFmt w:val="decimal"/>
      <w:lvlText w:val="%1."/>
      <w:lvlJc w:val="left"/>
      <w:pPr>
        <w:ind w:left="72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AB3CF7"/>
    <w:multiLevelType w:val="hybridMultilevel"/>
    <w:tmpl w:val="425A0CA8"/>
    <w:lvl w:ilvl="0" w:tplc="FFFFFFFF">
      <w:start w:val="1"/>
      <w:numFmt w:val="upperLetter"/>
      <w:lvlText w:val="%1."/>
      <w:lvlJc w:val="left"/>
      <w:pPr>
        <w:ind w:left="1080" w:hanging="360"/>
      </w:pPr>
      <w:rPr>
        <w:rFonts w:ascii="Arial" w:hAnsi="Arial" w:hint="default"/>
        <w:b w:val="0"/>
        <w:i w:val="0"/>
        <w:sz w:val="20"/>
      </w:rPr>
    </w:lvl>
    <w:lvl w:ilvl="1" w:tplc="113C854C">
      <w:start w:val="1"/>
      <w:numFmt w:val="decimal"/>
      <w:lvlText w:val="%2."/>
      <w:lvlJc w:val="left"/>
      <w:pPr>
        <w:ind w:left="720" w:hanging="360"/>
      </w:pPr>
      <w:rPr>
        <w:rFonts w:hint="default"/>
        <w:b w:val="0"/>
        <w:i w:val="0"/>
        <w:color w:val="auto"/>
        <w:sz w:val="19"/>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D003EB"/>
    <w:multiLevelType w:val="hybridMultilevel"/>
    <w:tmpl w:val="2C6EBF7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DA0357A"/>
    <w:multiLevelType w:val="hybridMultilevel"/>
    <w:tmpl w:val="1DC091AA"/>
    <w:lvl w:ilvl="0" w:tplc="1F18394E">
      <w:start w:val="1"/>
      <w:numFmt w:val="lowerLetter"/>
      <w:lvlText w:val="%1."/>
      <w:lvlJc w:val="left"/>
      <w:pPr>
        <w:ind w:left="1080" w:hanging="360"/>
      </w:pPr>
      <w:rPr>
        <w:rFonts w:ascii="Arial" w:hAnsi="Arial" w:hint="default"/>
        <w:b w:val="0"/>
        <w:i w:val="0"/>
        <w:sz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805666143">
    <w:abstractNumId w:val="34"/>
  </w:num>
  <w:num w:numId="12" w16cid:durableId="187766983">
    <w:abstractNumId w:val="68"/>
  </w:num>
  <w:num w:numId="13" w16cid:durableId="366415953">
    <w:abstractNumId w:val="91"/>
  </w:num>
  <w:num w:numId="14" w16cid:durableId="1038775584">
    <w:abstractNumId w:val="37"/>
  </w:num>
  <w:num w:numId="15" w16cid:durableId="150368944">
    <w:abstractNumId w:val="107"/>
  </w:num>
  <w:num w:numId="16" w16cid:durableId="1299845862">
    <w:abstractNumId w:val="108"/>
  </w:num>
  <w:num w:numId="17" w16cid:durableId="1992784989">
    <w:abstractNumId w:val="100"/>
  </w:num>
  <w:num w:numId="18" w16cid:durableId="234703508">
    <w:abstractNumId w:val="76"/>
  </w:num>
  <w:num w:numId="19" w16cid:durableId="278223561">
    <w:abstractNumId w:val="36"/>
  </w:num>
  <w:num w:numId="20" w16cid:durableId="312949037">
    <w:abstractNumId w:val="11"/>
  </w:num>
  <w:num w:numId="21" w16cid:durableId="213585032">
    <w:abstractNumId w:val="24"/>
  </w:num>
  <w:num w:numId="22" w16cid:durableId="199708411">
    <w:abstractNumId w:val="32"/>
  </w:num>
  <w:num w:numId="23" w16cid:durableId="1502968371">
    <w:abstractNumId w:val="105"/>
  </w:num>
  <w:num w:numId="24" w16cid:durableId="475490580">
    <w:abstractNumId w:val="83"/>
  </w:num>
  <w:num w:numId="25" w16cid:durableId="902570411">
    <w:abstractNumId w:val="103"/>
  </w:num>
  <w:num w:numId="26" w16cid:durableId="247276094">
    <w:abstractNumId w:val="25"/>
  </w:num>
  <w:num w:numId="27" w16cid:durableId="1096172673">
    <w:abstractNumId w:val="65"/>
  </w:num>
  <w:num w:numId="28" w16cid:durableId="1577394406">
    <w:abstractNumId w:val="12"/>
  </w:num>
  <w:num w:numId="29" w16cid:durableId="2057776408">
    <w:abstractNumId w:val="52"/>
  </w:num>
  <w:num w:numId="30" w16cid:durableId="1298416077">
    <w:abstractNumId w:val="89"/>
  </w:num>
  <w:num w:numId="31" w16cid:durableId="1532567160">
    <w:abstractNumId w:val="111"/>
  </w:num>
  <w:num w:numId="32" w16cid:durableId="695616509">
    <w:abstractNumId w:val="79"/>
  </w:num>
  <w:num w:numId="33" w16cid:durableId="1635863208">
    <w:abstractNumId w:val="112"/>
  </w:num>
  <w:num w:numId="34" w16cid:durableId="1997145473">
    <w:abstractNumId w:val="53"/>
  </w:num>
  <w:num w:numId="35" w16cid:durableId="997657121">
    <w:abstractNumId w:val="30"/>
  </w:num>
  <w:num w:numId="36" w16cid:durableId="1437939619">
    <w:abstractNumId w:val="104"/>
  </w:num>
  <w:num w:numId="37" w16cid:durableId="1111123873">
    <w:abstractNumId w:val="67"/>
  </w:num>
  <w:num w:numId="38" w16cid:durableId="8341169">
    <w:abstractNumId w:val="94"/>
  </w:num>
  <w:num w:numId="39" w16cid:durableId="224872985">
    <w:abstractNumId w:val="49"/>
  </w:num>
  <w:num w:numId="40" w16cid:durableId="6903634">
    <w:abstractNumId w:val="57"/>
  </w:num>
  <w:num w:numId="41" w16cid:durableId="1574119713">
    <w:abstractNumId w:val="116"/>
  </w:num>
  <w:num w:numId="42" w16cid:durableId="1188644006">
    <w:abstractNumId w:val="40"/>
  </w:num>
  <w:num w:numId="43" w16cid:durableId="184442836">
    <w:abstractNumId w:val="35"/>
  </w:num>
  <w:num w:numId="44" w16cid:durableId="1799646240">
    <w:abstractNumId w:val="101"/>
  </w:num>
  <w:num w:numId="45" w16cid:durableId="457605081">
    <w:abstractNumId w:val="117"/>
  </w:num>
  <w:num w:numId="46" w16cid:durableId="79563733">
    <w:abstractNumId w:val="98"/>
  </w:num>
  <w:num w:numId="47" w16cid:durableId="2072000294">
    <w:abstractNumId w:val="78"/>
  </w:num>
  <w:num w:numId="48" w16cid:durableId="538124073">
    <w:abstractNumId w:val="10"/>
  </w:num>
  <w:num w:numId="49" w16cid:durableId="1084499224">
    <w:abstractNumId w:val="45"/>
  </w:num>
  <w:num w:numId="50" w16cid:durableId="922106727">
    <w:abstractNumId w:val="58"/>
  </w:num>
  <w:num w:numId="51" w16cid:durableId="1548952463">
    <w:abstractNumId w:val="43"/>
  </w:num>
  <w:num w:numId="52" w16cid:durableId="1471899249">
    <w:abstractNumId w:val="109"/>
  </w:num>
  <w:num w:numId="53" w16cid:durableId="174273884">
    <w:abstractNumId w:val="20"/>
  </w:num>
  <w:num w:numId="54" w16cid:durableId="909770972">
    <w:abstractNumId w:val="21"/>
  </w:num>
  <w:num w:numId="55" w16cid:durableId="22023261">
    <w:abstractNumId w:val="46"/>
  </w:num>
  <w:num w:numId="56" w16cid:durableId="1283416944">
    <w:abstractNumId w:val="63"/>
  </w:num>
  <w:num w:numId="57" w16cid:durableId="1374965286">
    <w:abstractNumId w:val="31"/>
  </w:num>
  <w:num w:numId="58" w16cid:durableId="1592929117">
    <w:abstractNumId w:val="47"/>
  </w:num>
  <w:num w:numId="59" w16cid:durableId="1379670964">
    <w:abstractNumId w:val="16"/>
  </w:num>
  <w:num w:numId="60" w16cid:durableId="1994869526">
    <w:abstractNumId w:val="70"/>
  </w:num>
  <w:num w:numId="61" w16cid:durableId="1677151241">
    <w:abstractNumId w:val="86"/>
  </w:num>
  <w:num w:numId="62" w16cid:durableId="1258322268">
    <w:abstractNumId w:val="64"/>
  </w:num>
  <w:num w:numId="63" w16cid:durableId="1446734804">
    <w:abstractNumId w:val="38"/>
  </w:num>
  <w:num w:numId="64" w16cid:durableId="61491295">
    <w:abstractNumId w:val="29"/>
  </w:num>
  <w:num w:numId="65" w16cid:durableId="1859613258">
    <w:abstractNumId w:val="17"/>
  </w:num>
  <w:num w:numId="66" w16cid:durableId="1441413067">
    <w:abstractNumId w:val="66"/>
  </w:num>
  <w:num w:numId="67" w16cid:durableId="829908249">
    <w:abstractNumId w:val="51"/>
  </w:num>
  <w:num w:numId="68" w16cid:durableId="231015261">
    <w:abstractNumId w:val="99"/>
  </w:num>
  <w:num w:numId="69" w16cid:durableId="1475945987">
    <w:abstractNumId w:val="93"/>
  </w:num>
  <w:num w:numId="70" w16cid:durableId="632978999">
    <w:abstractNumId w:val="92"/>
  </w:num>
  <w:num w:numId="71" w16cid:durableId="186482342">
    <w:abstractNumId w:val="114"/>
  </w:num>
  <w:num w:numId="72" w16cid:durableId="2122449768">
    <w:abstractNumId w:val="50"/>
  </w:num>
  <w:num w:numId="73" w16cid:durableId="2029284728">
    <w:abstractNumId w:val="73"/>
  </w:num>
  <w:num w:numId="74" w16cid:durableId="899747661">
    <w:abstractNumId w:val="59"/>
  </w:num>
  <w:num w:numId="75" w16cid:durableId="525295069">
    <w:abstractNumId w:val="115"/>
  </w:num>
  <w:num w:numId="76" w16cid:durableId="1999571589">
    <w:abstractNumId w:val="77"/>
  </w:num>
  <w:num w:numId="77" w16cid:durableId="1703744300">
    <w:abstractNumId w:val="71"/>
  </w:num>
  <w:num w:numId="78" w16cid:durableId="1323120777">
    <w:abstractNumId w:val="14"/>
  </w:num>
  <w:num w:numId="79" w16cid:durableId="38434088">
    <w:abstractNumId w:val="41"/>
  </w:num>
  <w:num w:numId="80" w16cid:durableId="1168405454">
    <w:abstractNumId w:val="48"/>
  </w:num>
  <w:num w:numId="81" w16cid:durableId="1955164956">
    <w:abstractNumId w:val="81"/>
  </w:num>
  <w:num w:numId="82" w16cid:durableId="1301301372">
    <w:abstractNumId w:val="23"/>
  </w:num>
  <w:num w:numId="83" w16cid:durableId="933855106">
    <w:abstractNumId w:val="88"/>
  </w:num>
  <w:num w:numId="84" w16cid:durableId="484396433">
    <w:abstractNumId w:val="102"/>
  </w:num>
  <w:num w:numId="85" w16cid:durableId="792558566">
    <w:abstractNumId w:val="85"/>
  </w:num>
  <w:num w:numId="86" w16cid:durableId="732199373">
    <w:abstractNumId w:val="22"/>
  </w:num>
  <w:num w:numId="87" w16cid:durableId="1898198274">
    <w:abstractNumId w:val="106"/>
  </w:num>
  <w:num w:numId="88" w16cid:durableId="1436171863">
    <w:abstractNumId w:val="61"/>
  </w:num>
  <w:num w:numId="89" w16cid:durableId="1246454098">
    <w:abstractNumId w:val="84"/>
  </w:num>
  <w:num w:numId="90" w16cid:durableId="326179094">
    <w:abstractNumId w:val="28"/>
  </w:num>
  <w:num w:numId="91" w16cid:durableId="788204045">
    <w:abstractNumId w:val="55"/>
  </w:num>
  <w:num w:numId="92" w16cid:durableId="795291130">
    <w:abstractNumId w:val="26"/>
  </w:num>
  <w:num w:numId="93" w16cid:durableId="1893425149">
    <w:abstractNumId w:val="96"/>
  </w:num>
  <w:num w:numId="94" w16cid:durableId="1197622656">
    <w:abstractNumId w:val="118"/>
  </w:num>
  <w:num w:numId="95" w16cid:durableId="1027101476">
    <w:abstractNumId w:val="75"/>
  </w:num>
  <w:num w:numId="96" w16cid:durableId="1783963632">
    <w:abstractNumId w:val="113"/>
  </w:num>
  <w:num w:numId="97" w16cid:durableId="2025863947">
    <w:abstractNumId w:val="54"/>
  </w:num>
  <w:num w:numId="98" w16cid:durableId="1600285830">
    <w:abstractNumId w:val="60"/>
  </w:num>
  <w:num w:numId="99" w16cid:durableId="215089385">
    <w:abstractNumId w:val="69"/>
  </w:num>
  <w:num w:numId="100" w16cid:durableId="1131705323">
    <w:abstractNumId w:val="80"/>
  </w:num>
  <w:num w:numId="101" w16cid:durableId="1181704504">
    <w:abstractNumId w:val="110"/>
  </w:num>
  <w:num w:numId="102" w16cid:durableId="1897815087">
    <w:abstractNumId w:val="33"/>
  </w:num>
  <w:num w:numId="103" w16cid:durableId="16928263">
    <w:abstractNumId w:val="42"/>
  </w:num>
  <w:num w:numId="104" w16cid:durableId="2084259400">
    <w:abstractNumId w:val="19"/>
  </w:num>
  <w:num w:numId="105" w16cid:durableId="265698190">
    <w:abstractNumId w:val="90"/>
  </w:num>
  <w:num w:numId="106" w16cid:durableId="1000307568">
    <w:abstractNumId w:val="72"/>
  </w:num>
  <w:num w:numId="107" w16cid:durableId="2141146861">
    <w:abstractNumId w:val="39"/>
  </w:num>
  <w:num w:numId="108" w16cid:durableId="469790086">
    <w:abstractNumId w:val="95"/>
  </w:num>
  <w:num w:numId="109" w16cid:durableId="1513958969">
    <w:abstractNumId w:val="15"/>
  </w:num>
  <w:num w:numId="110" w16cid:durableId="1780835405">
    <w:abstractNumId w:val="56"/>
  </w:num>
  <w:num w:numId="111" w16cid:durableId="1614820621">
    <w:abstractNumId w:val="13"/>
  </w:num>
  <w:num w:numId="112" w16cid:durableId="1810242411">
    <w:abstractNumId w:val="18"/>
  </w:num>
  <w:num w:numId="113" w16cid:durableId="1878854290">
    <w:abstractNumId w:val="44"/>
  </w:num>
  <w:num w:numId="114" w16cid:durableId="26416896">
    <w:abstractNumId w:val="27"/>
  </w:num>
  <w:num w:numId="115" w16cid:durableId="610208941">
    <w:abstractNumId w:val="87"/>
  </w:num>
  <w:num w:numId="116" w16cid:durableId="946079854">
    <w:abstractNumId w:val="82"/>
  </w:num>
  <w:num w:numId="117" w16cid:durableId="129593169">
    <w:abstractNumId w:val="97"/>
  </w:num>
  <w:num w:numId="118" w16cid:durableId="600530949">
    <w:abstractNumId w:val="62"/>
  </w:num>
  <w:num w:numId="119" w16cid:durableId="414134426">
    <w:abstractNumId w:val="7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03C7"/>
    <w:rsid w:val="00002981"/>
    <w:rsid w:val="0000380A"/>
    <w:rsid w:val="00004268"/>
    <w:rsid w:val="000047E4"/>
    <w:rsid w:val="00005EF8"/>
    <w:rsid w:val="00007971"/>
    <w:rsid w:val="00007F25"/>
    <w:rsid w:val="000102C4"/>
    <w:rsid w:val="00012253"/>
    <w:rsid w:val="00013900"/>
    <w:rsid w:val="000141B2"/>
    <w:rsid w:val="00014A8F"/>
    <w:rsid w:val="000171B5"/>
    <w:rsid w:val="000171E6"/>
    <w:rsid w:val="00020D5E"/>
    <w:rsid w:val="00020FDA"/>
    <w:rsid w:val="00021290"/>
    <w:rsid w:val="00022D26"/>
    <w:rsid w:val="0002392C"/>
    <w:rsid w:val="000251B6"/>
    <w:rsid w:val="00030AA3"/>
    <w:rsid w:val="00030BF6"/>
    <w:rsid w:val="000352D3"/>
    <w:rsid w:val="00035965"/>
    <w:rsid w:val="000361E1"/>
    <w:rsid w:val="000364E8"/>
    <w:rsid w:val="00037590"/>
    <w:rsid w:val="00037604"/>
    <w:rsid w:val="0004102E"/>
    <w:rsid w:val="000417A6"/>
    <w:rsid w:val="000438C9"/>
    <w:rsid w:val="00043D53"/>
    <w:rsid w:val="0004456D"/>
    <w:rsid w:val="00046052"/>
    <w:rsid w:val="00046BAF"/>
    <w:rsid w:val="00050E91"/>
    <w:rsid w:val="0005139F"/>
    <w:rsid w:val="00051C9E"/>
    <w:rsid w:val="00051E77"/>
    <w:rsid w:val="00052F68"/>
    <w:rsid w:val="0005556E"/>
    <w:rsid w:val="00055EAB"/>
    <w:rsid w:val="000567A2"/>
    <w:rsid w:val="00060A6A"/>
    <w:rsid w:val="00064F55"/>
    <w:rsid w:val="00065DFF"/>
    <w:rsid w:val="00065EA8"/>
    <w:rsid w:val="00066715"/>
    <w:rsid w:val="00066C7D"/>
    <w:rsid w:val="00066CEE"/>
    <w:rsid w:val="00070AB1"/>
    <w:rsid w:val="00073A6C"/>
    <w:rsid w:val="00073E70"/>
    <w:rsid w:val="00076E92"/>
    <w:rsid w:val="000832F6"/>
    <w:rsid w:val="00083578"/>
    <w:rsid w:val="0008375C"/>
    <w:rsid w:val="00084473"/>
    <w:rsid w:val="000864EC"/>
    <w:rsid w:val="000908C9"/>
    <w:rsid w:val="00090A4E"/>
    <w:rsid w:val="00091742"/>
    <w:rsid w:val="000922A9"/>
    <w:rsid w:val="00092A0D"/>
    <w:rsid w:val="00092D87"/>
    <w:rsid w:val="000934CC"/>
    <w:rsid w:val="0009357B"/>
    <w:rsid w:val="00093848"/>
    <w:rsid w:val="00095641"/>
    <w:rsid w:val="0009768A"/>
    <w:rsid w:val="00097EDA"/>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4B24"/>
    <w:rsid w:val="000D4CCE"/>
    <w:rsid w:val="000D7005"/>
    <w:rsid w:val="000D7599"/>
    <w:rsid w:val="000D7C14"/>
    <w:rsid w:val="000E4993"/>
    <w:rsid w:val="000E538F"/>
    <w:rsid w:val="000E65E0"/>
    <w:rsid w:val="000E760A"/>
    <w:rsid w:val="000F107D"/>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5DD9"/>
    <w:rsid w:val="00116DD0"/>
    <w:rsid w:val="00117290"/>
    <w:rsid w:val="001205C1"/>
    <w:rsid w:val="00120789"/>
    <w:rsid w:val="00121B83"/>
    <w:rsid w:val="001227E8"/>
    <w:rsid w:val="0012364D"/>
    <w:rsid w:val="0012464C"/>
    <w:rsid w:val="00124F55"/>
    <w:rsid w:val="001250AD"/>
    <w:rsid w:val="0012789D"/>
    <w:rsid w:val="001309F1"/>
    <w:rsid w:val="001327C2"/>
    <w:rsid w:val="00132DA6"/>
    <w:rsid w:val="00134819"/>
    <w:rsid w:val="001351B3"/>
    <w:rsid w:val="00136395"/>
    <w:rsid w:val="0013664A"/>
    <w:rsid w:val="00137181"/>
    <w:rsid w:val="00141210"/>
    <w:rsid w:val="00146A4A"/>
    <w:rsid w:val="00147A22"/>
    <w:rsid w:val="00152200"/>
    <w:rsid w:val="00152C8B"/>
    <w:rsid w:val="001537EA"/>
    <w:rsid w:val="0015457B"/>
    <w:rsid w:val="00156140"/>
    <w:rsid w:val="00160EFC"/>
    <w:rsid w:val="00161734"/>
    <w:rsid w:val="001633E3"/>
    <w:rsid w:val="00163A17"/>
    <w:rsid w:val="00171FD6"/>
    <w:rsid w:val="00173AF9"/>
    <w:rsid w:val="001769B5"/>
    <w:rsid w:val="00177E5F"/>
    <w:rsid w:val="001812C8"/>
    <w:rsid w:val="001812CD"/>
    <w:rsid w:val="00182CF7"/>
    <w:rsid w:val="001830DB"/>
    <w:rsid w:val="00184C62"/>
    <w:rsid w:val="001875BC"/>
    <w:rsid w:val="00191C58"/>
    <w:rsid w:val="00192066"/>
    <w:rsid w:val="00194E67"/>
    <w:rsid w:val="00197813"/>
    <w:rsid w:val="00197DB4"/>
    <w:rsid w:val="001A1823"/>
    <w:rsid w:val="001A1E3A"/>
    <w:rsid w:val="001A25FA"/>
    <w:rsid w:val="001A4CB8"/>
    <w:rsid w:val="001A4FBE"/>
    <w:rsid w:val="001A5877"/>
    <w:rsid w:val="001A6447"/>
    <w:rsid w:val="001A6E50"/>
    <w:rsid w:val="001A7ECF"/>
    <w:rsid w:val="001B158C"/>
    <w:rsid w:val="001B3C32"/>
    <w:rsid w:val="001B55BF"/>
    <w:rsid w:val="001B6C6F"/>
    <w:rsid w:val="001C2749"/>
    <w:rsid w:val="001C2F05"/>
    <w:rsid w:val="001C4570"/>
    <w:rsid w:val="001C55F6"/>
    <w:rsid w:val="001C5701"/>
    <w:rsid w:val="001C6CF9"/>
    <w:rsid w:val="001D1BD3"/>
    <w:rsid w:val="001D1D7A"/>
    <w:rsid w:val="001D5B8C"/>
    <w:rsid w:val="001D6101"/>
    <w:rsid w:val="001E15F5"/>
    <w:rsid w:val="001E35D7"/>
    <w:rsid w:val="001E42EB"/>
    <w:rsid w:val="001E49E7"/>
    <w:rsid w:val="001E56F9"/>
    <w:rsid w:val="001E5B62"/>
    <w:rsid w:val="001E7370"/>
    <w:rsid w:val="001E7E4A"/>
    <w:rsid w:val="001F17F7"/>
    <w:rsid w:val="001F44E5"/>
    <w:rsid w:val="001F688D"/>
    <w:rsid w:val="002031F5"/>
    <w:rsid w:val="00203E16"/>
    <w:rsid w:val="00204985"/>
    <w:rsid w:val="002067FF"/>
    <w:rsid w:val="0021039A"/>
    <w:rsid w:val="0021097B"/>
    <w:rsid w:val="002117C2"/>
    <w:rsid w:val="00211BED"/>
    <w:rsid w:val="00213AE2"/>
    <w:rsid w:val="00216DFD"/>
    <w:rsid w:val="00217602"/>
    <w:rsid w:val="00221D36"/>
    <w:rsid w:val="00222F5A"/>
    <w:rsid w:val="00226A63"/>
    <w:rsid w:val="002300F7"/>
    <w:rsid w:val="00232B49"/>
    <w:rsid w:val="00233512"/>
    <w:rsid w:val="0023365D"/>
    <w:rsid w:val="00233B57"/>
    <w:rsid w:val="00233D35"/>
    <w:rsid w:val="00234607"/>
    <w:rsid w:val="0023462D"/>
    <w:rsid w:val="00235302"/>
    <w:rsid w:val="0023571F"/>
    <w:rsid w:val="00235C6D"/>
    <w:rsid w:val="00237B24"/>
    <w:rsid w:val="00243766"/>
    <w:rsid w:val="002448F6"/>
    <w:rsid w:val="00244C7E"/>
    <w:rsid w:val="00250CC4"/>
    <w:rsid w:val="002519F3"/>
    <w:rsid w:val="0025284B"/>
    <w:rsid w:val="002529E2"/>
    <w:rsid w:val="00260203"/>
    <w:rsid w:val="0026246E"/>
    <w:rsid w:val="00264ABC"/>
    <w:rsid w:val="002653B4"/>
    <w:rsid w:val="00265AE2"/>
    <w:rsid w:val="00265F56"/>
    <w:rsid w:val="00267515"/>
    <w:rsid w:val="002756D0"/>
    <w:rsid w:val="002759F0"/>
    <w:rsid w:val="002762EB"/>
    <w:rsid w:val="00276320"/>
    <w:rsid w:val="00277304"/>
    <w:rsid w:val="00277365"/>
    <w:rsid w:val="00277888"/>
    <w:rsid w:val="002808A4"/>
    <w:rsid w:val="00281419"/>
    <w:rsid w:val="00282E5A"/>
    <w:rsid w:val="00284E2C"/>
    <w:rsid w:val="00285BCE"/>
    <w:rsid w:val="00285F58"/>
    <w:rsid w:val="00286D4F"/>
    <w:rsid w:val="00290C02"/>
    <w:rsid w:val="0029112A"/>
    <w:rsid w:val="00291CF8"/>
    <w:rsid w:val="00291E95"/>
    <w:rsid w:val="00292302"/>
    <w:rsid w:val="002930F3"/>
    <w:rsid w:val="00293536"/>
    <w:rsid w:val="002A0039"/>
    <w:rsid w:val="002A0DE9"/>
    <w:rsid w:val="002A1666"/>
    <w:rsid w:val="002A6767"/>
    <w:rsid w:val="002A7002"/>
    <w:rsid w:val="002A76D0"/>
    <w:rsid w:val="002A7FC7"/>
    <w:rsid w:val="002B2306"/>
    <w:rsid w:val="002B28BE"/>
    <w:rsid w:val="002B63AB"/>
    <w:rsid w:val="002C264E"/>
    <w:rsid w:val="002C2693"/>
    <w:rsid w:val="002C3B62"/>
    <w:rsid w:val="002C4009"/>
    <w:rsid w:val="002C4B81"/>
    <w:rsid w:val="002C507B"/>
    <w:rsid w:val="002C5554"/>
    <w:rsid w:val="002D1134"/>
    <w:rsid w:val="002D18FD"/>
    <w:rsid w:val="002D25A0"/>
    <w:rsid w:val="002D291D"/>
    <w:rsid w:val="002D3067"/>
    <w:rsid w:val="002D5350"/>
    <w:rsid w:val="002D5A8D"/>
    <w:rsid w:val="002D5F8B"/>
    <w:rsid w:val="002E04B1"/>
    <w:rsid w:val="002E3EDD"/>
    <w:rsid w:val="002E4B0F"/>
    <w:rsid w:val="002E6CB3"/>
    <w:rsid w:val="002E7168"/>
    <w:rsid w:val="002F269F"/>
    <w:rsid w:val="00301452"/>
    <w:rsid w:val="00303A8E"/>
    <w:rsid w:val="00305492"/>
    <w:rsid w:val="00313859"/>
    <w:rsid w:val="00313C68"/>
    <w:rsid w:val="00314917"/>
    <w:rsid w:val="00315A86"/>
    <w:rsid w:val="003164E9"/>
    <w:rsid w:val="00316886"/>
    <w:rsid w:val="0032073F"/>
    <w:rsid w:val="00321E0F"/>
    <w:rsid w:val="00322017"/>
    <w:rsid w:val="003243A0"/>
    <w:rsid w:val="003260DD"/>
    <w:rsid w:val="00327EED"/>
    <w:rsid w:val="00330C4A"/>
    <w:rsid w:val="0033192E"/>
    <w:rsid w:val="00332952"/>
    <w:rsid w:val="0033571C"/>
    <w:rsid w:val="003366D1"/>
    <w:rsid w:val="0033699F"/>
    <w:rsid w:val="00337262"/>
    <w:rsid w:val="0033796E"/>
    <w:rsid w:val="0034099D"/>
    <w:rsid w:val="0034113C"/>
    <w:rsid w:val="003424F0"/>
    <w:rsid w:val="00342776"/>
    <w:rsid w:val="003470A6"/>
    <w:rsid w:val="00350408"/>
    <w:rsid w:val="0035085E"/>
    <w:rsid w:val="00352922"/>
    <w:rsid w:val="00354D49"/>
    <w:rsid w:val="003556E3"/>
    <w:rsid w:val="00356A06"/>
    <w:rsid w:val="00357F7E"/>
    <w:rsid w:val="003635C9"/>
    <w:rsid w:val="00364445"/>
    <w:rsid w:val="003717BA"/>
    <w:rsid w:val="00373F08"/>
    <w:rsid w:val="003759AA"/>
    <w:rsid w:val="00377CE2"/>
    <w:rsid w:val="00382833"/>
    <w:rsid w:val="0038581F"/>
    <w:rsid w:val="00385900"/>
    <w:rsid w:val="00385EC9"/>
    <w:rsid w:val="0039247A"/>
    <w:rsid w:val="0039344C"/>
    <w:rsid w:val="003940D4"/>
    <w:rsid w:val="003969D7"/>
    <w:rsid w:val="00396F86"/>
    <w:rsid w:val="003979B4"/>
    <w:rsid w:val="00397B58"/>
    <w:rsid w:val="003A09E6"/>
    <w:rsid w:val="003A29C9"/>
    <w:rsid w:val="003A3818"/>
    <w:rsid w:val="003A3B25"/>
    <w:rsid w:val="003A3B2D"/>
    <w:rsid w:val="003A5EEE"/>
    <w:rsid w:val="003B046D"/>
    <w:rsid w:val="003B0A5C"/>
    <w:rsid w:val="003B1FE2"/>
    <w:rsid w:val="003B7E1F"/>
    <w:rsid w:val="003C178B"/>
    <w:rsid w:val="003C1819"/>
    <w:rsid w:val="003C1C5B"/>
    <w:rsid w:val="003C3B1D"/>
    <w:rsid w:val="003C4C4E"/>
    <w:rsid w:val="003C7279"/>
    <w:rsid w:val="003D06D6"/>
    <w:rsid w:val="003D0924"/>
    <w:rsid w:val="003D0A5A"/>
    <w:rsid w:val="003D2D55"/>
    <w:rsid w:val="003D3E90"/>
    <w:rsid w:val="003D5E50"/>
    <w:rsid w:val="003D6F64"/>
    <w:rsid w:val="003D7B15"/>
    <w:rsid w:val="003E0078"/>
    <w:rsid w:val="003E1763"/>
    <w:rsid w:val="003E2459"/>
    <w:rsid w:val="003E6133"/>
    <w:rsid w:val="003E7F43"/>
    <w:rsid w:val="003F21F0"/>
    <w:rsid w:val="003F2818"/>
    <w:rsid w:val="003F3E5B"/>
    <w:rsid w:val="003F44B9"/>
    <w:rsid w:val="003F497A"/>
    <w:rsid w:val="003F4D18"/>
    <w:rsid w:val="003F53A6"/>
    <w:rsid w:val="003F69BD"/>
    <w:rsid w:val="004008A1"/>
    <w:rsid w:val="00405B04"/>
    <w:rsid w:val="00406EA3"/>
    <w:rsid w:val="00407CCF"/>
    <w:rsid w:val="004133DA"/>
    <w:rsid w:val="004134FD"/>
    <w:rsid w:val="00413EE1"/>
    <w:rsid w:val="00414C3A"/>
    <w:rsid w:val="00415154"/>
    <w:rsid w:val="004154EA"/>
    <w:rsid w:val="00416FA8"/>
    <w:rsid w:val="00420DA8"/>
    <w:rsid w:val="0042270E"/>
    <w:rsid w:val="00423840"/>
    <w:rsid w:val="00425242"/>
    <w:rsid w:val="00425A2C"/>
    <w:rsid w:val="00427192"/>
    <w:rsid w:val="004275FF"/>
    <w:rsid w:val="00427997"/>
    <w:rsid w:val="0043163C"/>
    <w:rsid w:val="0043471C"/>
    <w:rsid w:val="00435258"/>
    <w:rsid w:val="0043630D"/>
    <w:rsid w:val="004363DF"/>
    <w:rsid w:val="004370E2"/>
    <w:rsid w:val="00441319"/>
    <w:rsid w:val="004418A2"/>
    <w:rsid w:val="00441B0C"/>
    <w:rsid w:val="004425A3"/>
    <w:rsid w:val="00445345"/>
    <w:rsid w:val="00446663"/>
    <w:rsid w:val="004519B7"/>
    <w:rsid w:val="00451DB8"/>
    <w:rsid w:val="004529D4"/>
    <w:rsid w:val="00453851"/>
    <w:rsid w:val="00460155"/>
    <w:rsid w:val="00460AF4"/>
    <w:rsid w:val="00464428"/>
    <w:rsid w:val="00465345"/>
    <w:rsid w:val="0046539D"/>
    <w:rsid w:val="00465B98"/>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91B07"/>
    <w:rsid w:val="00492A18"/>
    <w:rsid w:val="00494991"/>
    <w:rsid w:val="004955A3"/>
    <w:rsid w:val="004A06A7"/>
    <w:rsid w:val="004A375F"/>
    <w:rsid w:val="004A3D86"/>
    <w:rsid w:val="004A4B06"/>
    <w:rsid w:val="004A5232"/>
    <w:rsid w:val="004A601E"/>
    <w:rsid w:val="004A732E"/>
    <w:rsid w:val="004A7442"/>
    <w:rsid w:val="004A7AAB"/>
    <w:rsid w:val="004B18CE"/>
    <w:rsid w:val="004B3350"/>
    <w:rsid w:val="004B3B42"/>
    <w:rsid w:val="004B3F4C"/>
    <w:rsid w:val="004B4F24"/>
    <w:rsid w:val="004C040A"/>
    <w:rsid w:val="004C11BF"/>
    <w:rsid w:val="004C46A8"/>
    <w:rsid w:val="004C4EEA"/>
    <w:rsid w:val="004C5230"/>
    <w:rsid w:val="004C70F5"/>
    <w:rsid w:val="004D2D52"/>
    <w:rsid w:val="004D31D4"/>
    <w:rsid w:val="004D38DE"/>
    <w:rsid w:val="004D41FC"/>
    <w:rsid w:val="004D42F0"/>
    <w:rsid w:val="004E0F6E"/>
    <w:rsid w:val="004E1BAD"/>
    <w:rsid w:val="004E3DBD"/>
    <w:rsid w:val="004E4AA3"/>
    <w:rsid w:val="004E77AE"/>
    <w:rsid w:val="004F05F0"/>
    <w:rsid w:val="004F113E"/>
    <w:rsid w:val="004F242B"/>
    <w:rsid w:val="004F2E5D"/>
    <w:rsid w:val="004F3D24"/>
    <w:rsid w:val="004F4D41"/>
    <w:rsid w:val="004F73B0"/>
    <w:rsid w:val="004F75E5"/>
    <w:rsid w:val="00501F22"/>
    <w:rsid w:val="0050290F"/>
    <w:rsid w:val="00504245"/>
    <w:rsid w:val="00504B98"/>
    <w:rsid w:val="0050563E"/>
    <w:rsid w:val="00505C6E"/>
    <w:rsid w:val="005074C4"/>
    <w:rsid w:val="00507DBB"/>
    <w:rsid w:val="00511F90"/>
    <w:rsid w:val="00511FB2"/>
    <w:rsid w:val="00512725"/>
    <w:rsid w:val="00513FBC"/>
    <w:rsid w:val="00515E82"/>
    <w:rsid w:val="00520C7F"/>
    <w:rsid w:val="0052182E"/>
    <w:rsid w:val="00525030"/>
    <w:rsid w:val="00525F3B"/>
    <w:rsid w:val="00527429"/>
    <w:rsid w:val="00527AFA"/>
    <w:rsid w:val="0053123F"/>
    <w:rsid w:val="0053384E"/>
    <w:rsid w:val="00533949"/>
    <w:rsid w:val="0053546F"/>
    <w:rsid w:val="0053778B"/>
    <w:rsid w:val="00541830"/>
    <w:rsid w:val="00541F6E"/>
    <w:rsid w:val="00543261"/>
    <w:rsid w:val="00543447"/>
    <w:rsid w:val="00544095"/>
    <w:rsid w:val="005442F4"/>
    <w:rsid w:val="00544A88"/>
    <w:rsid w:val="005459B9"/>
    <w:rsid w:val="00545ADA"/>
    <w:rsid w:val="0054797A"/>
    <w:rsid w:val="00550865"/>
    <w:rsid w:val="00550B34"/>
    <w:rsid w:val="00552751"/>
    <w:rsid w:val="00554DC4"/>
    <w:rsid w:val="0055620C"/>
    <w:rsid w:val="00556A4B"/>
    <w:rsid w:val="00557B6A"/>
    <w:rsid w:val="0056125E"/>
    <w:rsid w:val="0056237D"/>
    <w:rsid w:val="005626DE"/>
    <w:rsid w:val="005630DB"/>
    <w:rsid w:val="00563109"/>
    <w:rsid w:val="005635E9"/>
    <w:rsid w:val="00563832"/>
    <w:rsid w:val="005642EF"/>
    <w:rsid w:val="005660CF"/>
    <w:rsid w:val="00567BAF"/>
    <w:rsid w:val="00572575"/>
    <w:rsid w:val="00572F0E"/>
    <w:rsid w:val="00574B24"/>
    <w:rsid w:val="00576833"/>
    <w:rsid w:val="00580257"/>
    <w:rsid w:val="00580C26"/>
    <w:rsid w:val="00580EC0"/>
    <w:rsid w:val="00581A94"/>
    <w:rsid w:val="005831E6"/>
    <w:rsid w:val="00583217"/>
    <w:rsid w:val="00584205"/>
    <w:rsid w:val="005860F9"/>
    <w:rsid w:val="005861F3"/>
    <w:rsid w:val="00586F31"/>
    <w:rsid w:val="00594500"/>
    <w:rsid w:val="0059516C"/>
    <w:rsid w:val="00595CC2"/>
    <w:rsid w:val="00595FC6"/>
    <w:rsid w:val="005A0472"/>
    <w:rsid w:val="005A1C50"/>
    <w:rsid w:val="005A30E1"/>
    <w:rsid w:val="005A57DC"/>
    <w:rsid w:val="005A78F4"/>
    <w:rsid w:val="005B0697"/>
    <w:rsid w:val="005B23D9"/>
    <w:rsid w:val="005B260D"/>
    <w:rsid w:val="005B35F2"/>
    <w:rsid w:val="005B4A52"/>
    <w:rsid w:val="005B50D6"/>
    <w:rsid w:val="005B6151"/>
    <w:rsid w:val="005B69B7"/>
    <w:rsid w:val="005C1794"/>
    <w:rsid w:val="005C29E7"/>
    <w:rsid w:val="005C2ED6"/>
    <w:rsid w:val="005C5AFC"/>
    <w:rsid w:val="005C5DCE"/>
    <w:rsid w:val="005C5E76"/>
    <w:rsid w:val="005C66AC"/>
    <w:rsid w:val="005D2545"/>
    <w:rsid w:val="005D4A8B"/>
    <w:rsid w:val="005D6979"/>
    <w:rsid w:val="005E05CD"/>
    <w:rsid w:val="005E7E19"/>
    <w:rsid w:val="005F0137"/>
    <w:rsid w:val="005F0787"/>
    <w:rsid w:val="005F0B8D"/>
    <w:rsid w:val="005F155E"/>
    <w:rsid w:val="005F274B"/>
    <w:rsid w:val="005F288E"/>
    <w:rsid w:val="005F3BC6"/>
    <w:rsid w:val="005F75F3"/>
    <w:rsid w:val="006028B2"/>
    <w:rsid w:val="0060504C"/>
    <w:rsid w:val="00606F30"/>
    <w:rsid w:val="00607161"/>
    <w:rsid w:val="006071A5"/>
    <w:rsid w:val="00607F95"/>
    <w:rsid w:val="006101AC"/>
    <w:rsid w:val="00612399"/>
    <w:rsid w:val="00612560"/>
    <w:rsid w:val="0061296F"/>
    <w:rsid w:val="00612A0E"/>
    <w:rsid w:val="0061401D"/>
    <w:rsid w:val="00615256"/>
    <w:rsid w:val="00615BD3"/>
    <w:rsid w:val="00616A0A"/>
    <w:rsid w:val="00617676"/>
    <w:rsid w:val="00617880"/>
    <w:rsid w:val="00617BE2"/>
    <w:rsid w:val="00620341"/>
    <w:rsid w:val="0062201E"/>
    <w:rsid w:val="00622DBC"/>
    <w:rsid w:val="00624685"/>
    <w:rsid w:val="00625129"/>
    <w:rsid w:val="006258BC"/>
    <w:rsid w:val="00625FBB"/>
    <w:rsid w:val="006263F1"/>
    <w:rsid w:val="00627023"/>
    <w:rsid w:val="00634358"/>
    <w:rsid w:val="00634C48"/>
    <w:rsid w:val="006369B3"/>
    <w:rsid w:val="00640C70"/>
    <w:rsid w:val="00645D3E"/>
    <w:rsid w:val="0064606D"/>
    <w:rsid w:val="006464E1"/>
    <w:rsid w:val="00646C34"/>
    <w:rsid w:val="006509C5"/>
    <w:rsid w:val="0065132F"/>
    <w:rsid w:val="00652080"/>
    <w:rsid w:val="006537DB"/>
    <w:rsid w:val="0065396F"/>
    <w:rsid w:val="0065548D"/>
    <w:rsid w:val="006609A5"/>
    <w:rsid w:val="00661694"/>
    <w:rsid w:val="006617F0"/>
    <w:rsid w:val="0066260B"/>
    <w:rsid w:val="006655DF"/>
    <w:rsid w:val="00665EB3"/>
    <w:rsid w:val="006668F6"/>
    <w:rsid w:val="00667AC9"/>
    <w:rsid w:val="00670D0D"/>
    <w:rsid w:val="006724EB"/>
    <w:rsid w:val="00673135"/>
    <w:rsid w:val="00674AA2"/>
    <w:rsid w:val="006766E4"/>
    <w:rsid w:val="0067678C"/>
    <w:rsid w:val="006824BC"/>
    <w:rsid w:val="00682D87"/>
    <w:rsid w:val="00686F32"/>
    <w:rsid w:val="00691D76"/>
    <w:rsid w:val="0069220E"/>
    <w:rsid w:val="00692E90"/>
    <w:rsid w:val="00693CB8"/>
    <w:rsid w:val="00695C62"/>
    <w:rsid w:val="006975E1"/>
    <w:rsid w:val="006A00F0"/>
    <w:rsid w:val="006A055F"/>
    <w:rsid w:val="006A3F92"/>
    <w:rsid w:val="006A4F8B"/>
    <w:rsid w:val="006A55F8"/>
    <w:rsid w:val="006A5DCB"/>
    <w:rsid w:val="006A674C"/>
    <w:rsid w:val="006B0AC8"/>
    <w:rsid w:val="006B0B95"/>
    <w:rsid w:val="006B1476"/>
    <w:rsid w:val="006B1B3B"/>
    <w:rsid w:val="006B2A94"/>
    <w:rsid w:val="006B39B4"/>
    <w:rsid w:val="006B3BF3"/>
    <w:rsid w:val="006B3C81"/>
    <w:rsid w:val="006C1C1E"/>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26D9"/>
    <w:rsid w:val="006E3CCA"/>
    <w:rsid w:val="006E55EF"/>
    <w:rsid w:val="006E675F"/>
    <w:rsid w:val="006F0E3A"/>
    <w:rsid w:val="006F193B"/>
    <w:rsid w:val="006F2191"/>
    <w:rsid w:val="006F3576"/>
    <w:rsid w:val="006F3F83"/>
    <w:rsid w:val="006F5330"/>
    <w:rsid w:val="006F658D"/>
    <w:rsid w:val="006F73CA"/>
    <w:rsid w:val="0070061F"/>
    <w:rsid w:val="00701BE9"/>
    <w:rsid w:val="007049BF"/>
    <w:rsid w:val="007059E7"/>
    <w:rsid w:val="007075A8"/>
    <w:rsid w:val="00711401"/>
    <w:rsid w:val="00711C7F"/>
    <w:rsid w:val="00712701"/>
    <w:rsid w:val="00716083"/>
    <w:rsid w:val="00716C4A"/>
    <w:rsid w:val="00720191"/>
    <w:rsid w:val="00720363"/>
    <w:rsid w:val="007204B7"/>
    <w:rsid w:val="00720B8C"/>
    <w:rsid w:val="007222CF"/>
    <w:rsid w:val="00726116"/>
    <w:rsid w:val="00727033"/>
    <w:rsid w:val="00727BAC"/>
    <w:rsid w:val="00730E07"/>
    <w:rsid w:val="00731377"/>
    <w:rsid w:val="00732230"/>
    <w:rsid w:val="00732D01"/>
    <w:rsid w:val="00732EDA"/>
    <w:rsid w:val="00733009"/>
    <w:rsid w:val="00734FE7"/>
    <w:rsid w:val="00735B3C"/>
    <w:rsid w:val="00741601"/>
    <w:rsid w:val="00741C3A"/>
    <w:rsid w:val="007420C0"/>
    <w:rsid w:val="007427AA"/>
    <w:rsid w:val="00743A82"/>
    <w:rsid w:val="00743FC8"/>
    <w:rsid w:val="0074477F"/>
    <w:rsid w:val="007447C5"/>
    <w:rsid w:val="0074526D"/>
    <w:rsid w:val="0074616D"/>
    <w:rsid w:val="00751151"/>
    <w:rsid w:val="007527C6"/>
    <w:rsid w:val="00753177"/>
    <w:rsid w:val="007558BA"/>
    <w:rsid w:val="00755BBA"/>
    <w:rsid w:val="00757FC3"/>
    <w:rsid w:val="00764B53"/>
    <w:rsid w:val="00766FF2"/>
    <w:rsid w:val="00770521"/>
    <w:rsid w:val="00777B1F"/>
    <w:rsid w:val="00780825"/>
    <w:rsid w:val="0078281E"/>
    <w:rsid w:val="007845B8"/>
    <w:rsid w:val="0078550A"/>
    <w:rsid w:val="00785AA4"/>
    <w:rsid w:val="007862DD"/>
    <w:rsid w:val="00787A27"/>
    <w:rsid w:val="00792873"/>
    <w:rsid w:val="00795EA2"/>
    <w:rsid w:val="0079632E"/>
    <w:rsid w:val="007A009C"/>
    <w:rsid w:val="007A41FF"/>
    <w:rsid w:val="007A4243"/>
    <w:rsid w:val="007A4788"/>
    <w:rsid w:val="007A6918"/>
    <w:rsid w:val="007A74BF"/>
    <w:rsid w:val="007B373A"/>
    <w:rsid w:val="007B3837"/>
    <w:rsid w:val="007B5F2F"/>
    <w:rsid w:val="007B6C3B"/>
    <w:rsid w:val="007B73E9"/>
    <w:rsid w:val="007C1D8F"/>
    <w:rsid w:val="007C409B"/>
    <w:rsid w:val="007C4C2B"/>
    <w:rsid w:val="007C52A5"/>
    <w:rsid w:val="007D3F61"/>
    <w:rsid w:val="007D5807"/>
    <w:rsid w:val="007D77CD"/>
    <w:rsid w:val="007D7D43"/>
    <w:rsid w:val="007E309E"/>
    <w:rsid w:val="007E6D46"/>
    <w:rsid w:val="007F136D"/>
    <w:rsid w:val="007F19AB"/>
    <w:rsid w:val="007F3653"/>
    <w:rsid w:val="007F3850"/>
    <w:rsid w:val="007F402F"/>
    <w:rsid w:val="007F477C"/>
    <w:rsid w:val="007F4905"/>
    <w:rsid w:val="007F75E0"/>
    <w:rsid w:val="0080070D"/>
    <w:rsid w:val="00801239"/>
    <w:rsid w:val="00806152"/>
    <w:rsid w:val="0080621E"/>
    <w:rsid w:val="00807136"/>
    <w:rsid w:val="00810CEF"/>
    <w:rsid w:val="008121E5"/>
    <w:rsid w:val="00812E78"/>
    <w:rsid w:val="008134D1"/>
    <w:rsid w:val="00814176"/>
    <w:rsid w:val="00815901"/>
    <w:rsid w:val="00815F10"/>
    <w:rsid w:val="008216FD"/>
    <w:rsid w:val="00822747"/>
    <w:rsid w:val="008271C7"/>
    <w:rsid w:val="008306A6"/>
    <w:rsid w:val="00833128"/>
    <w:rsid w:val="00833445"/>
    <w:rsid w:val="00834423"/>
    <w:rsid w:val="008364B6"/>
    <w:rsid w:val="00836CA6"/>
    <w:rsid w:val="00842EC0"/>
    <w:rsid w:val="00844480"/>
    <w:rsid w:val="00844DB3"/>
    <w:rsid w:val="00846549"/>
    <w:rsid w:val="0084764D"/>
    <w:rsid w:val="0084798A"/>
    <w:rsid w:val="00850F8E"/>
    <w:rsid w:val="00851E24"/>
    <w:rsid w:val="00853B2F"/>
    <w:rsid w:val="00854490"/>
    <w:rsid w:val="00855148"/>
    <w:rsid w:val="00857D15"/>
    <w:rsid w:val="00860CF2"/>
    <w:rsid w:val="008614C3"/>
    <w:rsid w:val="00861AAC"/>
    <w:rsid w:val="008620FF"/>
    <w:rsid w:val="00862897"/>
    <w:rsid w:val="00864927"/>
    <w:rsid w:val="00866129"/>
    <w:rsid w:val="00866299"/>
    <w:rsid w:val="00870070"/>
    <w:rsid w:val="00871DD2"/>
    <w:rsid w:val="00874A08"/>
    <w:rsid w:val="00876AAA"/>
    <w:rsid w:val="008817AD"/>
    <w:rsid w:val="008820EC"/>
    <w:rsid w:val="00882A7A"/>
    <w:rsid w:val="00883A10"/>
    <w:rsid w:val="00884E8C"/>
    <w:rsid w:val="00886B3F"/>
    <w:rsid w:val="00886D72"/>
    <w:rsid w:val="008901C1"/>
    <w:rsid w:val="0089289E"/>
    <w:rsid w:val="00892EB8"/>
    <w:rsid w:val="00893ACC"/>
    <w:rsid w:val="0089419F"/>
    <w:rsid w:val="008A30ED"/>
    <w:rsid w:val="008B01D3"/>
    <w:rsid w:val="008B1AA1"/>
    <w:rsid w:val="008B3662"/>
    <w:rsid w:val="008B531D"/>
    <w:rsid w:val="008B76FE"/>
    <w:rsid w:val="008C0ED1"/>
    <w:rsid w:val="008C1822"/>
    <w:rsid w:val="008C31F5"/>
    <w:rsid w:val="008C59A2"/>
    <w:rsid w:val="008C664F"/>
    <w:rsid w:val="008C7277"/>
    <w:rsid w:val="008C72DE"/>
    <w:rsid w:val="008D22A6"/>
    <w:rsid w:val="008D2DA9"/>
    <w:rsid w:val="008D64B0"/>
    <w:rsid w:val="008E07F7"/>
    <w:rsid w:val="008E0CD4"/>
    <w:rsid w:val="008E1213"/>
    <w:rsid w:val="008E36E9"/>
    <w:rsid w:val="008E37CC"/>
    <w:rsid w:val="008E5447"/>
    <w:rsid w:val="008F0077"/>
    <w:rsid w:val="008F11FA"/>
    <w:rsid w:val="008F6A12"/>
    <w:rsid w:val="008F70BA"/>
    <w:rsid w:val="00900ED3"/>
    <w:rsid w:val="00903701"/>
    <w:rsid w:val="00905A22"/>
    <w:rsid w:val="0090678E"/>
    <w:rsid w:val="009101D1"/>
    <w:rsid w:val="009116CA"/>
    <w:rsid w:val="00912C99"/>
    <w:rsid w:val="00914E2E"/>
    <w:rsid w:val="009159FA"/>
    <w:rsid w:val="0091652A"/>
    <w:rsid w:val="009166B8"/>
    <w:rsid w:val="00922BA7"/>
    <w:rsid w:val="00922CD1"/>
    <w:rsid w:val="00923AF1"/>
    <w:rsid w:val="00926DDB"/>
    <w:rsid w:val="0092753B"/>
    <w:rsid w:val="009279CF"/>
    <w:rsid w:val="00927BE7"/>
    <w:rsid w:val="00930FF8"/>
    <w:rsid w:val="009333E4"/>
    <w:rsid w:val="009365E1"/>
    <w:rsid w:val="00936DC0"/>
    <w:rsid w:val="0094011C"/>
    <w:rsid w:val="009415A7"/>
    <w:rsid w:val="009422DB"/>
    <w:rsid w:val="009425E9"/>
    <w:rsid w:val="009443F4"/>
    <w:rsid w:val="00944976"/>
    <w:rsid w:val="00946562"/>
    <w:rsid w:val="009504A8"/>
    <w:rsid w:val="00951C8E"/>
    <w:rsid w:val="00957805"/>
    <w:rsid w:val="00965973"/>
    <w:rsid w:val="00965E05"/>
    <w:rsid w:val="009673EE"/>
    <w:rsid w:val="00967769"/>
    <w:rsid w:val="00970503"/>
    <w:rsid w:val="00971AB4"/>
    <w:rsid w:val="00972C17"/>
    <w:rsid w:val="00972CD6"/>
    <w:rsid w:val="0097500E"/>
    <w:rsid w:val="00975C41"/>
    <w:rsid w:val="00976229"/>
    <w:rsid w:val="0097653A"/>
    <w:rsid w:val="0097732B"/>
    <w:rsid w:val="0097785E"/>
    <w:rsid w:val="009800D7"/>
    <w:rsid w:val="00982C59"/>
    <w:rsid w:val="00983C82"/>
    <w:rsid w:val="00984259"/>
    <w:rsid w:val="00991C57"/>
    <w:rsid w:val="009933C2"/>
    <w:rsid w:val="00994FE2"/>
    <w:rsid w:val="00995146"/>
    <w:rsid w:val="009979D9"/>
    <w:rsid w:val="009A057A"/>
    <w:rsid w:val="009A05C1"/>
    <w:rsid w:val="009A05DA"/>
    <w:rsid w:val="009A16C9"/>
    <w:rsid w:val="009A20C6"/>
    <w:rsid w:val="009A328B"/>
    <w:rsid w:val="009A3979"/>
    <w:rsid w:val="009A3F01"/>
    <w:rsid w:val="009A4886"/>
    <w:rsid w:val="009A6288"/>
    <w:rsid w:val="009A6A1B"/>
    <w:rsid w:val="009A71B8"/>
    <w:rsid w:val="009A725A"/>
    <w:rsid w:val="009A7D94"/>
    <w:rsid w:val="009B43B8"/>
    <w:rsid w:val="009B47B3"/>
    <w:rsid w:val="009B6403"/>
    <w:rsid w:val="009B7FCA"/>
    <w:rsid w:val="009C0AE8"/>
    <w:rsid w:val="009C2144"/>
    <w:rsid w:val="009C68B6"/>
    <w:rsid w:val="009D0414"/>
    <w:rsid w:val="009D0A86"/>
    <w:rsid w:val="009D191C"/>
    <w:rsid w:val="009D1EFC"/>
    <w:rsid w:val="009D2B05"/>
    <w:rsid w:val="009D2F6B"/>
    <w:rsid w:val="009D59A5"/>
    <w:rsid w:val="009D7310"/>
    <w:rsid w:val="009D7431"/>
    <w:rsid w:val="009E08BF"/>
    <w:rsid w:val="009E105E"/>
    <w:rsid w:val="009E14EA"/>
    <w:rsid w:val="009E27DB"/>
    <w:rsid w:val="009E2996"/>
    <w:rsid w:val="009E3050"/>
    <w:rsid w:val="009E3CAB"/>
    <w:rsid w:val="009F0E1D"/>
    <w:rsid w:val="009F1235"/>
    <w:rsid w:val="009F205A"/>
    <w:rsid w:val="009F67DC"/>
    <w:rsid w:val="00A00E7B"/>
    <w:rsid w:val="00A012E9"/>
    <w:rsid w:val="00A029A5"/>
    <w:rsid w:val="00A03AD6"/>
    <w:rsid w:val="00A054E9"/>
    <w:rsid w:val="00A07046"/>
    <w:rsid w:val="00A076A8"/>
    <w:rsid w:val="00A10A84"/>
    <w:rsid w:val="00A11186"/>
    <w:rsid w:val="00A11AE3"/>
    <w:rsid w:val="00A136F4"/>
    <w:rsid w:val="00A1394D"/>
    <w:rsid w:val="00A1475F"/>
    <w:rsid w:val="00A16114"/>
    <w:rsid w:val="00A1684F"/>
    <w:rsid w:val="00A1776D"/>
    <w:rsid w:val="00A17A92"/>
    <w:rsid w:val="00A17ED1"/>
    <w:rsid w:val="00A23BCA"/>
    <w:rsid w:val="00A244EA"/>
    <w:rsid w:val="00A249CC"/>
    <w:rsid w:val="00A24BFF"/>
    <w:rsid w:val="00A25068"/>
    <w:rsid w:val="00A2730A"/>
    <w:rsid w:val="00A30C82"/>
    <w:rsid w:val="00A31462"/>
    <w:rsid w:val="00A326F9"/>
    <w:rsid w:val="00A32E11"/>
    <w:rsid w:val="00A33F7D"/>
    <w:rsid w:val="00A36794"/>
    <w:rsid w:val="00A37133"/>
    <w:rsid w:val="00A37D56"/>
    <w:rsid w:val="00A40454"/>
    <w:rsid w:val="00A42956"/>
    <w:rsid w:val="00A446EF"/>
    <w:rsid w:val="00A474F4"/>
    <w:rsid w:val="00A47687"/>
    <w:rsid w:val="00A47921"/>
    <w:rsid w:val="00A50350"/>
    <w:rsid w:val="00A541CB"/>
    <w:rsid w:val="00A54AE0"/>
    <w:rsid w:val="00A55B69"/>
    <w:rsid w:val="00A55EF8"/>
    <w:rsid w:val="00A57AB1"/>
    <w:rsid w:val="00A60717"/>
    <w:rsid w:val="00A611A7"/>
    <w:rsid w:val="00A64A20"/>
    <w:rsid w:val="00A64E0B"/>
    <w:rsid w:val="00A653A3"/>
    <w:rsid w:val="00A66853"/>
    <w:rsid w:val="00A66B7B"/>
    <w:rsid w:val="00A6705C"/>
    <w:rsid w:val="00A67C80"/>
    <w:rsid w:val="00A72E90"/>
    <w:rsid w:val="00A72FF3"/>
    <w:rsid w:val="00A74EFE"/>
    <w:rsid w:val="00A75BC3"/>
    <w:rsid w:val="00A8246E"/>
    <w:rsid w:val="00A85953"/>
    <w:rsid w:val="00A86779"/>
    <w:rsid w:val="00A8695E"/>
    <w:rsid w:val="00A86D52"/>
    <w:rsid w:val="00A94A82"/>
    <w:rsid w:val="00A9514E"/>
    <w:rsid w:val="00A95D3C"/>
    <w:rsid w:val="00A96FDA"/>
    <w:rsid w:val="00A97DFE"/>
    <w:rsid w:val="00AA1DEF"/>
    <w:rsid w:val="00AA2EED"/>
    <w:rsid w:val="00AA5740"/>
    <w:rsid w:val="00AA5A95"/>
    <w:rsid w:val="00AA649A"/>
    <w:rsid w:val="00AA7F20"/>
    <w:rsid w:val="00AB1FBC"/>
    <w:rsid w:val="00AB2CB3"/>
    <w:rsid w:val="00AB3CE8"/>
    <w:rsid w:val="00AB4C5B"/>
    <w:rsid w:val="00AB55A3"/>
    <w:rsid w:val="00AC08D9"/>
    <w:rsid w:val="00AC1586"/>
    <w:rsid w:val="00AC446D"/>
    <w:rsid w:val="00AC5A65"/>
    <w:rsid w:val="00AC5C1A"/>
    <w:rsid w:val="00AC6F69"/>
    <w:rsid w:val="00AC7177"/>
    <w:rsid w:val="00AC7D0E"/>
    <w:rsid w:val="00AD0CB2"/>
    <w:rsid w:val="00AD215A"/>
    <w:rsid w:val="00AD2C38"/>
    <w:rsid w:val="00AD2D22"/>
    <w:rsid w:val="00AD3DEB"/>
    <w:rsid w:val="00AD55F9"/>
    <w:rsid w:val="00AD67BF"/>
    <w:rsid w:val="00AD73A7"/>
    <w:rsid w:val="00AE2B6B"/>
    <w:rsid w:val="00AE2F12"/>
    <w:rsid w:val="00AE3660"/>
    <w:rsid w:val="00AE37D2"/>
    <w:rsid w:val="00AE524A"/>
    <w:rsid w:val="00AE6596"/>
    <w:rsid w:val="00AE6BDF"/>
    <w:rsid w:val="00AE7780"/>
    <w:rsid w:val="00AF0EF3"/>
    <w:rsid w:val="00AF2941"/>
    <w:rsid w:val="00AF4F74"/>
    <w:rsid w:val="00AF6789"/>
    <w:rsid w:val="00AF7017"/>
    <w:rsid w:val="00AF7286"/>
    <w:rsid w:val="00B00DE2"/>
    <w:rsid w:val="00B01BBC"/>
    <w:rsid w:val="00B01DE7"/>
    <w:rsid w:val="00B033FA"/>
    <w:rsid w:val="00B048DE"/>
    <w:rsid w:val="00B04A76"/>
    <w:rsid w:val="00B069A0"/>
    <w:rsid w:val="00B06DDE"/>
    <w:rsid w:val="00B0703C"/>
    <w:rsid w:val="00B13BF5"/>
    <w:rsid w:val="00B14295"/>
    <w:rsid w:val="00B1620C"/>
    <w:rsid w:val="00B16E5B"/>
    <w:rsid w:val="00B217A5"/>
    <w:rsid w:val="00B227B8"/>
    <w:rsid w:val="00B228BA"/>
    <w:rsid w:val="00B2396E"/>
    <w:rsid w:val="00B246D5"/>
    <w:rsid w:val="00B24765"/>
    <w:rsid w:val="00B273B4"/>
    <w:rsid w:val="00B3079D"/>
    <w:rsid w:val="00B3266A"/>
    <w:rsid w:val="00B33E7B"/>
    <w:rsid w:val="00B34D43"/>
    <w:rsid w:val="00B37DE4"/>
    <w:rsid w:val="00B40624"/>
    <w:rsid w:val="00B41B12"/>
    <w:rsid w:val="00B465FB"/>
    <w:rsid w:val="00B468A3"/>
    <w:rsid w:val="00B503CF"/>
    <w:rsid w:val="00B50515"/>
    <w:rsid w:val="00B50947"/>
    <w:rsid w:val="00B51938"/>
    <w:rsid w:val="00B51A65"/>
    <w:rsid w:val="00B52A13"/>
    <w:rsid w:val="00B53A33"/>
    <w:rsid w:val="00B54C7E"/>
    <w:rsid w:val="00B5581D"/>
    <w:rsid w:val="00B56464"/>
    <w:rsid w:val="00B56931"/>
    <w:rsid w:val="00B576F6"/>
    <w:rsid w:val="00B578A1"/>
    <w:rsid w:val="00B57CDC"/>
    <w:rsid w:val="00B60B2D"/>
    <w:rsid w:val="00B61E6C"/>
    <w:rsid w:val="00B62278"/>
    <w:rsid w:val="00B639D2"/>
    <w:rsid w:val="00B67C42"/>
    <w:rsid w:val="00B73212"/>
    <w:rsid w:val="00B73436"/>
    <w:rsid w:val="00B7425A"/>
    <w:rsid w:val="00B756FB"/>
    <w:rsid w:val="00B75E07"/>
    <w:rsid w:val="00B76F63"/>
    <w:rsid w:val="00B809D5"/>
    <w:rsid w:val="00B8146F"/>
    <w:rsid w:val="00B8306D"/>
    <w:rsid w:val="00B831F5"/>
    <w:rsid w:val="00B838E1"/>
    <w:rsid w:val="00B845EF"/>
    <w:rsid w:val="00B84740"/>
    <w:rsid w:val="00B9193D"/>
    <w:rsid w:val="00B92350"/>
    <w:rsid w:val="00B93563"/>
    <w:rsid w:val="00B9575E"/>
    <w:rsid w:val="00B95908"/>
    <w:rsid w:val="00B95B94"/>
    <w:rsid w:val="00B9715A"/>
    <w:rsid w:val="00BA00B3"/>
    <w:rsid w:val="00BA1BAD"/>
    <w:rsid w:val="00BA25F1"/>
    <w:rsid w:val="00BA56DD"/>
    <w:rsid w:val="00BA5D5E"/>
    <w:rsid w:val="00BA6C26"/>
    <w:rsid w:val="00BA74D1"/>
    <w:rsid w:val="00BA798A"/>
    <w:rsid w:val="00BB0435"/>
    <w:rsid w:val="00BB088C"/>
    <w:rsid w:val="00BB2CE1"/>
    <w:rsid w:val="00BB457E"/>
    <w:rsid w:val="00BB4CDD"/>
    <w:rsid w:val="00BB52DF"/>
    <w:rsid w:val="00BB655E"/>
    <w:rsid w:val="00BC05D6"/>
    <w:rsid w:val="00BC4D82"/>
    <w:rsid w:val="00BC6D23"/>
    <w:rsid w:val="00BC77E1"/>
    <w:rsid w:val="00BD1D65"/>
    <w:rsid w:val="00BD1EE6"/>
    <w:rsid w:val="00BD2497"/>
    <w:rsid w:val="00BD3C4A"/>
    <w:rsid w:val="00BD6362"/>
    <w:rsid w:val="00BD650B"/>
    <w:rsid w:val="00BD7342"/>
    <w:rsid w:val="00BE03F9"/>
    <w:rsid w:val="00BE05A2"/>
    <w:rsid w:val="00BE0722"/>
    <w:rsid w:val="00BE0B40"/>
    <w:rsid w:val="00BE28E7"/>
    <w:rsid w:val="00BE4220"/>
    <w:rsid w:val="00BE524D"/>
    <w:rsid w:val="00BE74A9"/>
    <w:rsid w:val="00BF2E29"/>
    <w:rsid w:val="00BF3C93"/>
    <w:rsid w:val="00BF5863"/>
    <w:rsid w:val="00C00CD6"/>
    <w:rsid w:val="00C03EBC"/>
    <w:rsid w:val="00C04A45"/>
    <w:rsid w:val="00C055F5"/>
    <w:rsid w:val="00C063CA"/>
    <w:rsid w:val="00C10156"/>
    <w:rsid w:val="00C11D33"/>
    <w:rsid w:val="00C15F03"/>
    <w:rsid w:val="00C1714E"/>
    <w:rsid w:val="00C2178B"/>
    <w:rsid w:val="00C21F2C"/>
    <w:rsid w:val="00C21F60"/>
    <w:rsid w:val="00C2642D"/>
    <w:rsid w:val="00C26FF2"/>
    <w:rsid w:val="00C2765C"/>
    <w:rsid w:val="00C2798B"/>
    <w:rsid w:val="00C27E74"/>
    <w:rsid w:val="00C304F6"/>
    <w:rsid w:val="00C3077C"/>
    <w:rsid w:val="00C33752"/>
    <w:rsid w:val="00C35489"/>
    <w:rsid w:val="00C3696B"/>
    <w:rsid w:val="00C369C8"/>
    <w:rsid w:val="00C36BA6"/>
    <w:rsid w:val="00C37637"/>
    <w:rsid w:val="00C37F8E"/>
    <w:rsid w:val="00C432E7"/>
    <w:rsid w:val="00C51C2D"/>
    <w:rsid w:val="00C52F24"/>
    <w:rsid w:val="00C572CA"/>
    <w:rsid w:val="00C619E3"/>
    <w:rsid w:val="00C61B07"/>
    <w:rsid w:val="00C643C5"/>
    <w:rsid w:val="00C65CE2"/>
    <w:rsid w:val="00C6649A"/>
    <w:rsid w:val="00C70428"/>
    <w:rsid w:val="00C71FB9"/>
    <w:rsid w:val="00C72381"/>
    <w:rsid w:val="00C73856"/>
    <w:rsid w:val="00C74D54"/>
    <w:rsid w:val="00C75FF4"/>
    <w:rsid w:val="00C7621B"/>
    <w:rsid w:val="00C7750F"/>
    <w:rsid w:val="00C8273B"/>
    <w:rsid w:val="00C906A1"/>
    <w:rsid w:val="00C907FE"/>
    <w:rsid w:val="00C916CF"/>
    <w:rsid w:val="00C93002"/>
    <w:rsid w:val="00CA294A"/>
    <w:rsid w:val="00CA4F1C"/>
    <w:rsid w:val="00CB07AD"/>
    <w:rsid w:val="00CB0CCF"/>
    <w:rsid w:val="00CB117A"/>
    <w:rsid w:val="00CB2216"/>
    <w:rsid w:val="00CB249C"/>
    <w:rsid w:val="00CB2BC1"/>
    <w:rsid w:val="00CB332A"/>
    <w:rsid w:val="00CB4D5C"/>
    <w:rsid w:val="00CC070D"/>
    <w:rsid w:val="00CC17F5"/>
    <w:rsid w:val="00CC2786"/>
    <w:rsid w:val="00CC5617"/>
    <w:rsid w:val="00CC7F14"/>
    <w:rsid w:val="00CD17FE"/>
    <w:rsid w:val="00CD2364"/>
    <w:rsid w:val="00CD2867"/>
    <w:rsid w:val="00CD2C1D"/>
    <w:rsid w:val="00CD4796"/>
    <w:rsid w:val="00CE0014"/>
    <w:rsid w:val="00CE3B39"/>
    <w:rsid w:val="00CE4830"/>
    <w:rsid w:val="00CE66F6"/>
    <w:rsid w:val="00CE6F47"/>
    <w:rsid w:val="00CE749E"/>
    <w:rsid w:val="00CF049A"/>
    <w:rsid w:val="00CF0ACC"/>
    <w:rsid w:val="00CF522A"/>
    <w:rsid w:val="00D03A24"/>
    <w:rsid w:val="00D06BF9"/>
    <w:rsid w:val="00D15376"/>
    <w:rsid w:val="00D15807"/>
    <w:rsid w:val="00D169D0"/>
    <w:rsid w:val="00D178C4"/>
    <w:rsid w:val="00D17F2C"/>
    <w:rsid w:val="00D24614"/>
    <w:rsid w:val="00D25E5E"/>
    <w:rsid w:val="00D3164A"/>
    <w:rsid w:val="00D35230"/>
    <w:rsid w:val="00D354CC"/>
    <w:rsid w:val="00D41E9A"/>
    <w:rsid w:val="00D455E5"/>
    <w:rsid w:val="00D51EAB"/>
    <w:rsid w:val="00D531BE"/>
    <w:rsid w:val="00D558EF"/>
    <w:rsid w:val="00D56826"/>
    <w:rsid w:val="00D57F0D"/>
    <w:rsid w:val="00D61A93"/>
    <w:rsid w:val="00D61D9E"/>
    <w:rsid w:val="00D636E1"/>
    <w:rsid w:val="00D642F1"/>
    <w:rsid w:val="00D644B8"/>
    <w:rsid w:val="00D672AB"/>
    <w:rsid w:val="00D71300"/>
    <w:rsid w:val="00D72467"/>
    <w:rsid w:val="00D73980"/>
    <w:rsid w:val="00D77DA9"/>
    <w:rsid w:val="00D81227"/>
    <w:rsid w:val="00D812FF"/>
    <w:rsid w:val="00D831A7"/>
    <w:rsid w:val="00D85F62"/>
    <w:rsid w:val="00D956CA"/>
    <w:rsid w:val="00D9582C"/>
    <w:rsid w:val="00D95BD8"/>
    <w:rsid w:val="00D9600D"/>
    <w:rsid w:val="00D9631C"/>
    <w:rsid w:val="00DA0FA9"/>
    <w:rsid w:val="00DA1AEC"/>
    <w:rsid w:val="00DA544D"/>
    <w:rsid w:val="00DA6AF3"/>
    <w:rsid w:val="00DB2998"/>
    <w:rsid w:val="00DB4961"/>
    <w:rsid w:val="00DB4AC8"/>
    <w:rsid w:val="00DC13FE"/>
    <w:rsid w:val="00DC1A3D"/>
    <w:rsid w:val="00DC50BF"/>
    <w:rsid w:val="00DD0DE4"/>
    <w:rsid w:val="00DD0E34"/>
    <w:rsid w:val="00DD1AFC"/>
    <w:rsid w:val="00DD6478"/>
    <w:rsid w:val="00DD7640"/>
    <w:rsid w:val="00DE1418"/>
    <w:rsid w:val="00DE23DE"/>
    <w:rsid w:val="00DE6631"/>
    <w:rsid w:val="00DF02A0"/>
    <w:rsid w:val="00DF0374"/>
    <w:rsid w:val="00DF35AD"/>
    <w:rsid w:val="00DF4553"/>
    <w:rsid w:val="00DF537B"/>
    <w:rsid w:val="00E01EEF"/>
    <w:rsid w:val="00E04AFA"/>
    <w:rsid w:val="00E054F5"/>
    <w:rsid w:val="00E0761D"/>
    <w:rsid w:val="00E077F6"/>
    <w:rsid w:val="00E07996"/>
    <w:rsid w:val="00E126A0"/>
    <w:rsid w:val="00E12C50"/>
    <w:rsid w:val="00E12F79"/>
    <w:rsid w:val="00E1656D"/>
    <w:rsid w:val="00E16D4F"/>
    <w:rsid w:val="00E2074A"/>
    <w:rsid w:val="00E20B71"/>
    <w:rsid w:val="00E231EF"/>
    <w:rsid w:val="00E24054"/>
    <w:rsid w:val="00E26B84"/>
    <w:rsid w:val="00E27DE4"/>
    <w:rsid w:val="00E3090D"/>
    <w:rsid w:val="00E30A78"/>
    <w:rsid w:val="00E31652"/>
    <w:rsid w:val="00E3382D"/>
    <w:rsid w:val="00E3455E"/>
    <w:rsid w:val="00E36117"/>
    <w:rsid w:val="00E37CFE"/>
    <w:rsid w:val="00E433A0"/>
    <w:rsid w:val="00E459D0"/>
    <w:rsid w:val="00E46AF6"/>
    <w:rsid w:val="00E477BE"/>
    <w:rsid w:val="00E50A21"/>
    <w:rsid w:val="00E51E4E"/>
    <w:rsid w:val="00E53FE7"/>
    <w:rsid w:val="00E54C64"/>
    <w:rsid w:val="00E56BCA"/>
    <w:rsid w:val="00E61054"/>
    <w:rsid w:val="00E61893"/>
    <w:rsid w:val="00E61BF8"/>
    <w:rsid w:val="00E63444"/>
    <w:rsid w:val="00E64B2F"/>
    <w:rsid w:val="00E65AA9"/>
    <w:rsid w:val="00E668FA"/>
    <w:rsid w:val="00E73A2A"/>
    <w:rsid w:val="00E74649"/>
    <w:rsid w:val="00E74CF5"/>
    <w:rsid w:val="00E80683"/>
    <w:rsid w:val="00E822E8"/>
    <w:rsid w:val="00E8451C"/>
    <w:rsid w:val="00E84E40"/>
    <w:rsid w:val="00E85F82"/>
    <w:rsid w:val="00E8782A"/>
    <w:rsid w:val="00E90961"/>
    <w:rsid w:val="00E92E2D"/>
    <w:rsid w:val="00E93AA9"/>
    <w:rsid w:val="00E942EA"/>
    <w:rsid w:val="00E9515F"/>
    <w:rsid w:val="00E9599F"/>
    <w:rsid w:val="00E96AD6"/>
    <w:rsid w:val="00E96F36"/>
    <w:rsid w:val="00E97FC8"/>
    <w:rsid w:val="00EA023B"/>
    <w:rsid w:val="00EA08D0"/>
    <w:rsid w:val="00EA141D"/>
    <w:rsid w:val="00EA1443"/>
    <w:rsid w:val="00EA1AC0"/>
    <w:rsid w:val="00EA5C28"/>
    <w:rsid w:val="00EA6C25"/>
    <w:rsid w:val="00EA7C9B"/>
    <w:rsid w:val="00EA7DB9"/>
    <w:rsid w:val="00EB2C7F"/>
    <w:rsid w:val="00EB5EE5"/>
    <w:rsid w:val="00EB7310"/>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E0C2E"/>
    <w:rsid w:val="00EF09AA"/>
    <w:rsid w:val="00EF1A3B"/>
    <w:rsid w:val="00EF2BDC"/>
    <w:rsid w:val="00EF2DAA"/>
    <w:rsid w:val="00EF30CC"/>
    <w:rsid w:val="00EF3336"/>
    <w:rsid w:val="00EF481C"/>
    <w:rsid w:val="00EF7431"/>
    <w:rsid w:val="00F066D3"/>
    <w:rsid w:val="00F13249"/>
    <w:rsid w:val="00F138D8"/>
    <w:rsid w:val="00F1605E"/>
    <w:rsid w:val="00F2089B"/>
    <w:rsid w:val="00F214F8"/>
    <w:rsid w:val="00F21935"/>
    <w:rsid w:val="00F2250B"/>
    <w:rsid w:val="00F22585"/>
    <w:rsid w:val="00F238E4"/>
    <w:rsid w:val="00F24554"/>
    <w:rsid w:val="00F25675"/>
    <w:rsid w:val="00F279C5"/>
    <w:rsid w:val="00F3070D"/>
    <w:rsid w:val="00F307CE"/>
    <w:rsid w:val="00F30EF2"/>
    <w:rsid w:val="00F3170D"/>
    <w:rsid w:val="00F31AAE"/>
    <w:rsid w:val="00F31ADE"/>
    <w:rsid w:val="00F31C8E"/>
    <w:rsid w:val="00F33924"/>
    <w:rsid w:val="00F33976"/>
    <w:rsid w:val="00F33FB4"/>
    <w:rsid w:val="00F36351"/>
    <w:rsid w:val="00F379E2"/>
    <w:rsid w:val="00F44F6B"/>
    <w:rsid w:val="00F4654E"/>
    <w:rsid w:val="00F46E34"/>
    <w:rsid w:val="00F47D30"/>
    <w:rsid w:val="00F54320"/>
    <w:rsid w:val="00F54869"/>
    <w:rsid w:val="00F55495"/>
    <w:rsid w:val="00F5573D"/>
    <w:rsid w:val="00F55CCD"/>
    <w:rsid w:val="00F5617A"/>
    <w:rsid w:val="00F621F9"/>
    <w:rsid w:val="00F63202"/>
    <w:rsid w:val="00F63AC4"/>
    <w:rsid w:val="00F64F09"/>
    <w:rsid w:val="00F65F5B"/>
    <w:rsid w:val="00F7009C"/>
    <w:rsid w:val="00F700BA"/>
    <w:rsid w:val="00F71DCF"/>
    <w:rsid w:val="00F7240F"/>
    <w:rsid w:val="00F77364"/>
    <w:rsid w:val="00F81902"/>
    <w:rsid w:val="00F82897"/>
    <w:rsid w:val="00F83E46"/>
    <w:rsid w:val="00F845E0"/>
    <w:rsid w:val="00F849F3"/>
    <w:rsid w:val="00F85246"/>
    <w:rsid w:val="00F870E8"/>
    <w:rsid w:val="00F87F6A"/>
    <w:rsid w:val="00F90A82"/>
    <w:rsid w:val="00F913F1"/>
    <w:rsid w:val="00F94748"/>
    <w:rsid w:val="00F9541B"/>
    <w:rsid w:val="00F95783"/>
    <w:rsid w:val="00F95E5C"/>
    <w:rsid w:val="00FA5A03"/>
    <w:rsid w:val="00FA7A7C"/>
    <w:rsid w:val="00FB14B0"/>
    <w:rsid w:val="00FB5871"/>
    <w:rsid w:val="00FC3FCB"/>
    <w:rsid w:val="00FC6772"/>
    <w:rsid w:val="00FC6BAE"/>
    <w:rsid w:val="00FC6E70"/>
    <w:rsid w:val="00FD0628"/>
    <w:rsid w:val="00FD1740"/>
    <w:rsid w:val="00FD256A"/>
    <w:rsid w:val="00FD3DD8"/>
    <w:rsid w:val="00FD4397"/>
    <w:rsid w:val="00FD51D8"/>
    <w:rsid w:val="00FE0A89"/>
    <w:rsid w:val="00FE1AB1"/>
    <w:rsid w:val="00FE1C68"/>
    <w:rsid w:val="00FE21F8"/>
    <w:rsid w:val="00FE4C48"/>
    <w:rsid w:val="00FE6507"/>
    <w:rsid w:val="00FE67A6"/>
    <w:rsid w:val="00FF0770"/>
    <w:rsid w:val="00FF0894"/>
    <w:rsid w:val="00FF0DA4"/>
    <w:rsid w:val="00FF0E61"/>
    <w:rsid w:val="00FF300A"/>
    <w:rsid w:val="00FF3B81"/>
    <w:rsid w:val="00FF3DC6"/>
    <w:rsid w:val="00FF4480"/>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48"/>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48"/>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48"/>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48"/>
      </w:numPr>
      <w:suppressAutoHyphens/>
      <w:spacing w:before="480"/>
      <w:jc w:val="both"/>
      <w:outlineLvl w:val="1"/>
    </w:pPr>
    <w:rPr>
      <w:rFonts w:ascii="Times New Roman" w:hAnsi="Times New Roman"/>
      <w:sz w:val="22"/>
    </w:rPr>
  </w:style>
  <w:style w:type="paragraph" w:customStyle="1" w:styleId="PR1">
    <w:name w:val="PR1"/>
    <w:basedOn w:val="Normal"/>
    <w:link w:val="PR1Char"/>
    <w:rsid w:val="00012253"/>
    <w:pPr>
      <w:numPr>
        <w:ilvl w:val="4"/>
        <w:numId w:val="48"/>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48"/>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48"/>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48"/>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48"/>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146"/>
    <w:rPr>
      <w:rFonts w:ascii="Univers (W1)" w:hAnsi="Univers (W1)"/>
      <w:sz w:val="24"/>
    </w:rPr>
  </w:style>
  <w:style w:type="character" w:customStyle="1" w:styleId="PR1Char">
    <w:name w:val="PR1 Char"/>
    <w:link w:val="PR1"/>
    <w:locked/>
    <w:rsid w:val="00197813"/>
    <w:rPr>
      <w:sz w:val="22"/>
    </w:rPr>
  </w:style>
  <w:style w:type="paragraph" w:customStyle="1" w:styleId="EOS">
    <w:name w:val="EOS"/>
    <w:basedOn w:val="Normal"/>
    <w:rsid w:val="0009357B"/>
    <w:pPr>
      <w:suppressAutoHyphens/>
      <w:spacing w:before="480"/>
      <w:jc w:val="both"/>
    </w:pPr>
    <w:rPr>
      <w:rFonts w:ascii="Times New Roman" w:hAnsi="Times New Roman"/>
      <w:sz w:val="22"/>
    </w:rPr>
  </w:style>
  <w:style w:type="paragraph" w:customStyle="1" w:styleId="RefDoc">
    <w:name w:val="RefDoc"/>
    <w:basedOn w:val="Normal"/>
    <w:rsid w:val="00617BE2"/>
    <w:pPr>
      <w:tabs>
        <w:tab w:val="left" w:pos="2880"/>
      </w:tabs>
      <w:spacing w:before="60" w:after="60"/>
      <w:ind w:left="2880" w:hanging="1260"/>
    </w:pPr>
    <w:rPr>
      <w:rFonts w:ascii="Arial" w:hAnsi="Arial" w:cs="Arial"/>
      <w:bCs/>
      <w:sz w:val="20"/>
      <w:lang w:val="en-GB"/>
    </w:rPr>
  </w:style>
  <w:style w:type="paragraph" w:customStyle="1" w:styleId="ARCATParagraph">
    <w:name w:val="ARCAT Paragraph"/>
    <w:link w:val="ARCATParagraphChar"/>
    <w:rsid w:val="00617BE2"/>
    <w:pPr>
      <w:widowControl w:val="0"/>
      <w:autoSpaceDE w:val="0"/>
      <w:autoSpaceDN w:val="0"/>
      <w:adjustRightInd w:val="0"/>
    </w:pPr>
    <w:rPr>
      <w:rFonts w:ascii="Arial" w:hAnsi="Arial"/>
      <w:sz w:val="24"/>
      <w:szCs w:val="24"/>
    </w:rPr>
  </w:style>
  <w:style w:type="character" w:customStyle="1" w:styleId="ARCATParagraphChar">
    <w:name w:val="ARCAT Paragraph Char"/>
    <w:link w:val="ARCATParagraph"/>
    <w:rsid w:val="00617BE2"/>
    <w:rPr>
      <w:rFonts w:ascii="Arial" w:hAnsi="Arial"/>
      <w:sz w:val="24"/>
      <w:szCs w:val="24"/>
    </w:rPr>
  </w:style>
  <w:style w:type="paragraph" w:customStyle="1" w:styleId="paragraph">
    <w:name w:val="paragraph"/>
    <w:basedOn w:val="Normal"/>
    <w:rsid w:val="009D7310"/>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9D7310"/>
  </w:style>
  <w:style w:type="character" w:customStyle="1" w:styleId="eop">
    <w:name w:val="eop"/>
    <w:basedOn w:val="DefaultParagraphFont"/>
    <w:rsid w:val="009D7310"/>
  </w:style>
  <w:style w:type="numbering" w:customStyle="1" w:styleId="CurrentList52">
    <w:name w:val="Current List52"/>
    <w:uiPriority w:val="99"/>
    <w:rsid w:val="009A05C1"/>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14236562">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99298762">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384136641">
      <w:bodyDiv w:val="1"/>
      <w:marLeft w:val="0"/>
      <w:marRight w:val="0"/>
      <w:marTop w:val="0"/>
      <w:marBottom w:val="0"/>
      <w:divBdr>
        <w:top w:val="none" w:sz="0" w:space="0" w:color="auto"/>
        <w:left w:val="none" w:sz="0" w:space="0" w:color="auto"/>
        <w:bottom w:val="none" w:sz="0" w:space="0" w:color="auto"/>
        <w:right w:val="none" w:sz="0" w:space="0" w:color="auto"/>
      </w:divBdr>
    </w:div>
    <w:div w:id="481433003">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5525035">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783504722">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035539674">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31816695">
      <w:bodyDiv w:val="1"/>
      <w:marLeft w:val="0"/>
      <w:marRight w:val="0"/>
      <w:marTop w:val="0"/>
      <w:marBottom w:val="0"/>
      <w:divBdr>
        <w:top w:val="none" w:sz="0" w:space="0" w:color="auto"/>
        <w:left w:val="none" w:sz="0" w:space="0" w:color="auto"/>
        <w:bottom w:val="none" w:sz="0" w:space="0" w:color="auto"/>
        <w:right w:val="none" w:sz="0" w:space="0" w:color="auto"/>
      </w:divBdr>
    </w:div>
    <w:div w:id="1235822705">
      <w:bodyDiv w:val="1"/>
      <w:marLeft w:val="0"/>
      <w:marRight w:val="0"/>
      <w:marTop w:val="0"/>
      <w:marBottom w:val="0"/>
      <w:divBdr>
        <w:top w:val="none" w:sz="0" w:space="0" w:color="auto"/>
        <w:left w:val="none" w:sz="0" w:space="0" w:color="auto"/>
        <w:bottom w:val="none" w:sz="0" w:space="0" w:color="auto"/>
        <w:right w:val="none" w:sz="0" w:space="0" w:color="auto"/>
      </w:divBdr>
    </w:div>
    <w:div w:id="1249773352">
      <w:bodyDiv w:val="1"/>
      <w:marLeft w:val="0"/>
      <w:marRight w:val="0"/>
      <w:marTop w:val="0"/>
      <w:marBottom w:val="0"/>
      <w:divBdr>
        <w:top w:val="none" w:sz="0" w:space="0" w:color="auto"/>
        <w:left w:val="none" w:sz="0" w:space="0" w:color="auto"/>
        <w:bottom w:val="none" w:sz="0" w:space="0" w:color="auto"/>
        <w:right w:val="none" w:sz="0" w:space="0" w:color="auto"/>
      </w:divBdr>
    </w:div>
    <w:div w:id="1281061652">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390495319">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457137508">
      <w:bodyDiv w:val="1"/>
      <w:marLeft w:val="0"/>
      <w:marRight w:val="0"/>
      <w:marTop w:val="0"/>
      <w:marBottom w:val="0"/>
      <w:divBdr>
        <w:top w:val="none" w:sz="0" w:space="0" w:color="auto"/>
        <w:left w:val="none" w:sz="0" w:space="0" w:color="auto"/>
        <w:bottom w:val="none" w:sz="0" w:space="0" w:color="auto"/>
        <w:right w:val="none" w:sz="0" w:space="0" w:color="auto"/>
      </w:divBdr>
    </w:div>
    <w:div w:id="1618637796">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1996832193">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tm.org/Standards/C679.htm" TargetMode="External"/><Relationship Id="rId26" Type="http://schemas.openxmlformats.org/officeDocument/2006/relationships/hyperlink" Target="https://www.astm.org/Standards/C1305.htm" TargetMode="External"/><Relationship Id="rId39" Type="http://schemas.openxmlformats.org/officeDocument/2006/relationships/hyperlink" Target="http://www.dryvit.com" TargetMode="External"/><Relationship Id="rId21" Type="http://schemas.openxmlformats.org/officeDocument/2006/relationships/hyperlink" Target="https://www.astm.org/Standards/C794.htm" TargetMode="External"/><Relationship Id="rId34" Type="http://schemas.openxmlformats.org/officeDocument/2006/relationships/hyperlink" Target="http://www.dryvit.com/media/202095/ds131_expanded-polystyrene-eps-insulation-board-specifications.pdf"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stm.org/Standards/C639.htm" TargetMode="External"/><Relationship Id="rId20" Type="http://schemas.openxmlformats.org/officeDocument/2006/relationships/hyperlink" Target="https://www.astm.org/Standards/C793.htm" TargetMode="External"/><Relationship Id="rId29" Type="http://schemas.openxmlformats.org/officeDocument/2006/relationships/hyperlink" Target="https://www.astm.org/Standards/D624.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stm.org/Standards/C1246.htm" TargetMode="External"/><Relationship Id="rId32" Type="http://schemas.openxmlformats.org/officeDocument/2006/relationships/hyperlink" Target="https://www.astm.org/Standards/E831.htm" TargetMode="External"/><Relationship Id="rId37" Type="http://schemas.openxmlformats.org/officeDocument/2006/relationships/hyperlink" Target="http://www.dryvit.com" TargetMode="External"/><Relationship Id="rId40" Type="http://schemas.openxmlformats.org/officeDocument/2006/relationships/hyperlink" Target="http://www.dryvit.com/systems/continuous-insulation/" TargetMode="External"/><Relationship Id="rId5" Type="http://schemas.openxmlformats.org/officeDocument/2006/relationships/webSettings" Target="webSettings.xml"/><Relationship Id="rId15" Type="http://schemas.openxmlformats.org/officeDocument/2006/relationships/hyperlink" Target="https://www.astm.org/Standards/C510.htm" TargetMode="External"/><Relationship Id="rId23" Type="http://schemas.openxmlformats.org/officeDocument/2006/relationships/hyperlink" Target="https://www.astm.org/Standards/C920.htm" TargetMode="External"/><Relationship Id="rId28" Type="http://schemas.openxmlformats.org/officeDocument/2006/relationships/hyperlink" Target="https://www.astm.org/Standards/D412.htm" TargetMode="External"/><Relationship Id="rId36"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s://www.astm.org/Standards/C719.htm" TargetMode="External"/><Relationship Id="rId31" Type="http://schemas.openxmlformats.org/officeDocument/2006/relationships/hyperlink" Target="https://www.astm.org/Standards/D4541.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ww.astm.org/Standards/C920.htm" TargetMode="External"/><Relationship Id="rId27" Type="http://schemas.openxmlformats.org/officeDocument/2006/relationships/hyperlink" Target="https://www.astm.org/Standards/C1382.htm" TargetMode="External"/><Relationship Id="rId30" Type="http://schemas.openxmlformats.org/officeDocument/2006/relationships/hyperlink" Target="https://www.astm.org/Standards/D3330.htm" TargetMode="External"/><Relationship Id="rId35" Type="http://schemas.openxmlformats.org/officeDocument/2006/relationships/hyperlink" Target="http://www.dryvit.com/media/362613/ds854.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dryvit.com/" TargetMode="External"/><Relationship Id="rId17" Type="http://schemas.openxmlformats.org/officeDocument/2006/relationships/hyperlink" Target="https://www.astm.org/Standards/C661.htm" TargetMode="External"/><Relationship Id="rId25" Type="http://schemas.openxmlformats.org/officeDocument/2006/relationships/hyperlink" Target="https://www.astm.org/Standards/C1248.htm" TargetMode="External"/><Relationship Id="rId33" Type="http://schemas.openxmlformats.org/officeDocument/2006/relationships/hyperlink" Target="http://www.dryvit.com" TargetMode="External"/><Relationship Id="rId38" Type="http://schemas.openxmlformats.org/officeDocument/2006/relationships/hyperlink" Target="http://www.dryvit.com/systems/continuous-ins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62D25-139A-4ACC-A72D-43DC7221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8518</Words>
  <Characters>48558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56963</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2024-01-22T18:47:00Z</dcterms:created>
  <dcterms:modified xsi:type="dcterms:W3CDTF">2024-01-22T18:49:00Z</dcterms:modified>
  <cp:category/>
  <cp:contentStatus/>
</cp:coreProperties>
</file>